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65" w:type="dxa"/>
        <w:tblInd w:w="-431" w:type="dxa"/>
        <w:tblLook w:val="04A0" w:firstRow="1" w:lastRow="0" w:firstColumn="1" w:lastColumn="0" w:noHBand="0" w:noVBand="1"/>
      </w:tblPr>
      <w:tblGrid>
        <w:gridCol w:w="2516"/>
        <w:gridCol w:w="3013"/>
        <w:gridCol w:w="2552"/>
        <w:gridCol w:w="1984"/>
      </w:tblGrid>
      <w:tr w:rsidR="00943FCC" w:rsidRPr="008B7C55" w14:paraId="46547B8D" w14:textId="77777777" w:rsidTr="00C87740">
        <w:tc>
          <w:tcPr>
            <w:tcW w:w="8081" w:type="dxa"/>
            <w:gridSpan w:val="3"/>
            <w:vMerge w:val="restart"/>
            <w:shd w:val="clear" w:color="auto" w:fill="auto"/>
          </w:tcPr>
          <w:p w14:paraId="1B8DEA9A" w14:textId="6D889F9E" w:rsidR="00E72FF2" w:rsidRDefault="00CC5BDD" w:rsidP="00A46243">
            <w:pPr>
              <w:pStyle w:val="Heading3"/>
              <w:spacing w:before="0" w:after="0"/>
              <w:outlineLvl w:val="2"/>
              <w:rPr>
                <w:rFonts w:ascii="Century Gothic" w:hAnsi="Century Gothic"/>
                <w:szCs w:val="20"/>
                <w:lang w:val="en-GB"/>
              </w:rPr>
            </w:pPr>
            <w:bookmarkStart w:id="0" w:name="_GoBack"/>
            <w:bookmarkEnd w:id="0"/>
            <w:r w:rsidRPr="00CC5BDD">
              <w:rPr>
                <w:rFonts w:ascii="Century Gothic" w:hAnsi="Century Gothic"/>
                <w:color w:val="FF0000"/>
                <w:szCs w:val="20"/>
                <w:lang w:val="en-GB"/>
              </w:rPr>
              <w:t xml:space="preserve">[DRAFT] </w:t>
            </w:r>
            <w:r w:rsidR="00BB4601">
              <w:rPr>
                <w:rFonts w:ascii="Century Gothic" w:hAnsi="Century Gothic"/>
                <w:szCs w:val="20"/>
                <w:lang w:val="en-GB"/>
              </w:rPr>
              <w:t>ANNUAL GENERAL MEETING</w:t>
            </w:r>
          </w:p>
          <w:p w14:paraId="24EF44B0" w14:textId="77777777" w:rsidR="00943FCC" w:rsidRDefault="009E686B" w:rsidP="00A46243">
            <w:pPr>
              <w:pStyle w:val="Heading3"/>
              <w:spacing w:before="0" w:after="0"/>
              <w:outlineLvl w:val="2"/>
              <w:rPr>
                <w:rFonts w:ascii="Century Gothic" w:hAnsi="Century Gothic"/>
                <w:szCs w:val="20"/>
                <w:lang w:val="en-GB"/>
              </w:rPr>
            </w:pPr>
            <w:r w:rsidRPr="008B7C55">
              <w:rPr>
                <w:rFonts w:ascii="Century Gothic" w:hAnsi="Century Gothic"/>
                <w:szCs w:val="20"/>
                <w:lang w:val="en-GB"/>
              </w:rPr>
              <w:t>MINUTES</w:t>
            </w:r>
          </w:p>
          <w:p w14:paraId="18AD8790" w14:textId="239D69BD" w:rsidR="00E72FF2" w:rsidRPr="00E72FF2" w:rsidRDefault="00E72FF2" w:rsidP="00E72FF2">
            <w:pPr>
              <w:rPr>
                <w:lang w:val="en-GB"/>
              </w:rPr>
            </w:pPr>
            <w:r>
              <w:rPr>
                <w:lang w:val="en-GB"/>
              </w:rPr>
              <w:t>State Library Victoria, Swanston Street, Melbourne, Victoria</w:t>
            </w:r>
          </w:p>
        </w:tc>
        <w:tc>
          <w:tcPr>
            <w:tcW w:w="1984" w:type="dxa"/>
            <w:shd w:val="clear" w:color="auto" w:fill="auto"/>
          </w:tcPr>
          <w:p w14:paraId="54366884" w14:textId="56BBB498" w:rsidR="00943FCC" w:rsidRPr="008B7C55" w:rsidRDefault="009E686B" w:rsidP="00BB4601">
            <w:pPr>
              <w:pStyle w:val="MeetingInformation"/>
              <w:ind w:hanging="990"/>
              <w:jc w:val="left"/>
              <w:rPr>
                <w:rFonts w:ascii="Century Gothic" w:hAnsi="Century Gothic"/>
                <w:sz w:val="20"/>
                <w:szCs w:val="20"/>
                <w:lang w:val="en-GB"/>
              </w:rPr>
            </w:pPr>
            <w:r w:rsidRPr="008B7C55">
              <w:rPr>
                <w:rFonts w:ascii="Century Gothic" w:hAnsi="Century Gothic"/>
                <w:sz w:val="20"/>
                <w:szCs w:val="20"/>
                <w:lang w:val="en-GB"/>
              </w:rPr>
              <w:t>Date:</w:t>
            </w:r>
            <w:r w:rsidR="00634946" w:rsidRPr="008B7C55">
              <w:rPr>
                <w:rFonts w:ascii="Century Gothic" w:hAnsi="Century Gothic"/>
                <w:sz w:val="20"/>
                <w:szCs w:val="20"/>
                <w:lang w:val="en-GB"/>
              </w:rPr>
              <w:t xml:space="preserve"> </w:t>
            </w:r>
            <w:r w:rsidR="00F72BB9">
              <w:rPr>
                <w:rFonts w:ascii="Century Gothic" w:hAnsi="Century Gothic"/>
                <w:sz w:val="20"/>
                <w:szCs w:val="20"/>
                <w:lang w:val="en-GB"/>
              </w:rPr>
              <w:t>2</w:t>
            </w:r>
            <w:r w:rsidR="00BB4601">
              <w:rPr>
                <w:rFonts w:ascii="Century Gothic" w:hAnsi="Century Gothic"/>
                <w:sz w:val="20"/>
                <w:szCs w:val="20"/>
                <w:lang w:val="en-GB"/>
              </w:rPr>
              <w:t>5</w:t>
            </w:r>
            <w:r w:rsidR="001A750F" w:rsidRPr="008B7C55">
              <w:rPr>
                <w:rFonts w:ascii="Century Gothic" w:hAnsi="Century Gothic"/>
                <w:sz w:val="20"/>
                <w:szCs w:val="20"/>
                <w:lang w:val="en-GB"/>
              </w:rPr>
              <w:t>.</w:t>
            </w:r>
            <w:r w:rsidR="00862F23">
              <w:rPr>
                <w:rFonts w:ascii="Century Gothic" w:hAnsi="Century Gothic"/>
                <w:sz w:val="20"/>
                <w:szCs w:val="20"/>
                <w:lang w:val="en-GB"/>
              </w:rPr>
              <w:t>0</w:t>
            </w:r>
            <w:r w:rsidR="00DF75B8">
              <w:rPr>
                <w:rFonts w:ascii="Century Gothic" w:hAnsi="Century Gothic"/>
                <w:sz w:val="20"/>
                <w:szCs w:val="20"/>
                <w:lang w:val="en-GB"/>
              </w:rPr>
              <w:t>8</w:t>
            </w:r>
            <w:r w:rsidR="00A92904" w:rsidRPr="008B7C55">
              <w:rPr>
                <w:rFonts w:ascii="Century Gothic" w:hAnsi="Century Gothic"/>
                <w:sz w:val="20"/>
                <w:szCs w:val="20"/>
                <w:lang w:val="en-GB"/>
              </w:rPr>
              <w:t>.2016</w:t>
            </w:r>
          </w:p>
        </w:tc>
      </w:tr>
      <w:tr w:rsidR="00556D47" w:rsidRPr="008B7C55" w14:paraId="3D6D238D" w14:textId="77777777" w:rsidTr="00C87740">
        <w:tc>
          <w:tcPr>
            <w:tcW w:w="8081" w:type="dxa"/>
            <w:gridSpan w:val="3"/>
            <w:vMerge/>
            <w:shd w:val="clear" w:color="auto" w:fill="auto"/>
          </w:tcPr>
          <w:p w14:paraId="5A6D3E16" w14:textId="77777777" w:rsidR="00556D47" w:rsidRPr="008B7C55" w:rsidRDefault="00556D47" w:rsidP="00A46243">
            <w:pPr>
              <w:pStyle w:val="Heading3"/>
              <w:spacing w:before="0" w:after="0"/>
              <w:outlineLvl w:val="2"/>
              <w:rPr>
                <w:rFonts w:ascii="Century Gothic" w:hAnsi="Century Gothic"/>
                <w:szCs w:val="20"/>
                <w:lang w:val="en-GB"/>
              </w:rPr>
            </w:pPr>
          </w:p>
        </w:tc>
        <w:tc>
          <w:tcPr>
            <w:tcW w:w="1984" w:type="dxa"/>
            <w:shd w:val="clear" w:color="auto" w:fill="auto"/>
          </w:tcPr>
          <w:p w14:paraId="2BF3A77D" w14:textId="77777777" w:rsidR="00556D47" w:rsidRPr="008B7C55" w:rsidRDefault="00556D47" w:rsidP="00A92904">
            <w:pPr>
              <w:pStyle w:val="MeetingInformation"/>
              <w:ind w:hanging="990"/>
              <w:jc w:val="left"/>
              <w:rPr>
                <w:rFonts w:ascii="Century Gothic" w:hAnsi="Century Gothic"/>
                <w:sz w:val="20"/>
                <w:szCs w:val="20"/>
                <w:lang w:val="en-GB"/>
              </w:rPr>
            </w:pPr>
          </w:p>
        </w:tc>
      </w:tr>
      <w:tr w:rsidR="00943FCC" w:rsidRPr="008B7C55" w14:paraId="6C71249E" w14:textId="77777777" w:rsidTr="00C87740">
        <w:tc>
          <w:tcPr>
            <w:tcW w:w="8081" w:type="dxa"/>
            <w:gridSpan w:val="3"/>
            <w:vMerge/>
            <w:shd w:val="clear" w:color="auto" w:fill="auto"/>
          </w:tcPr>
          <w:p w14:paraId="3214A3C5" w14:textId="77777777" w:rsidR="00943FCC" w:rsidRPr="008B7C55" w:rsidRDefault="00943FCC" w:rsidP="00A46243">
            <w:pPr>
              <w:pStyle w:val="ActionItems"/>
              <w:numPr>
                <w:ilvl w:val="0"/>
                <w:numId w:val="0"/>
              </w:numPr>
              <w:spacing w:before="0" w:after="0"/>
              <w:ind w:left="360" w:hanging="360"/>
              <w:rPr>
                <w:rFonts w:ascii="Century Gothic" w:hAnsi="Century Gothic"/>
                <w:b/>
                <w:sz w:val="20"/>
                <w:lang w:val="en-GB"/>
              </w:rPr>
            </w:pPr>
          </w:p>
        </w:tc>
        <w:tc>
          <w:tcPr>
            <w:tcW w:w="1984" w:type="dxa"/>
            <w:shd w:val="clear" w:color="auto" w:fill="auto"/>
          </w:tcPr>
          <w:p w14:paraId="5CDB8459" w14:textId="1414A246" w:rsidR="00943FCC" w:rsidRPr="008B7C55" w:rsidRDefault="009E686B" w:rsidP="00BB4601">
            <w:pPr>
              <w:pStyle w:val="MeetingInformation"/>
              <w:ind w:hanging="990"/>
              <w:jc w:val="left"/>
              <w:rPr>
                <w:rFonts w:ascii="Century Gothic" w:hAnsi="Century Gothic"/>
                <w:sz w:val="20"/>
                <w:szCs w:val="20"/>
                <w:lang w:val="en-GB"/>
              </w:rPr>
            </w:pPr>
            <w:r w:rsidRPr="008B7C55">
              <w:rPr>
                <w:rFonts w:ascii="Century Gothic" w:hAnsi="Century Gothic"/>
                <w:sz w:val="20"/>
                <w:szCs w:val="20"/>
                <w:lang w:val="en-GB"/>
              </w:rPr>
              <w:t>Time:</w:t>
            </w:r>
            <w:r w:rsidR="001A750F" w:rsidRPr="008B7C55">
              <w:rPr>
                <w:rFonts w:ascii="Century Gothic" w:hAnsi="Century Gothic"/>
                <w:sz w:val="20"/>
                <w:szCs w:val="20"/>
                <w:lang w:val="en-GB"/>
              </w:rPr>
              <w:t xml:space="preserve"> </w:t>
            </w:r>
            <w:r w:rsidR="00BB4601">
              <w:rPr>
                <w:rFonts w:ascii="Century Gothic" w:hAnsi="Century Gothic"/>
                <w:sz w:val="20"/>
                <w:szCs w:val="20"/>
                <w:lang w:val="en-GB"/>
              </w:rPr>
              <w:t>4</w:t>
            </w:r>
            <w:r w:rsidR="00DF75B8">
              <w:rPr>
                <w:rFonts w:ascii="Century Gothic" w:hAnsi="Century Gothic"/>
                <w:sz w:val="20"/>
                <w:szCs w:val="20"/>
                <w:lang w:val="en-GB"/>
              </w:rPr>
              <w:t>.</w:t>
            </w:r>
            <w:r w:rsidR="00BB4601">
              <w:rPr>
                <w:rFonts w:ascii="Century Gothic" w:hAnsi="Century Gothic"/>
                <w:sz w:val="20"/>
                <w:szCs w:val="20"/>
                <w:lang w:val="en-GB"/>
              </w:rPr>
              <w:t>2</w:t>
            </w:r>
            <w:r w:rsidR="00DF75B8">
              <w:rPr>
                <w:rFonts w:ascii="Century Gothic" w:hAnsi="Century Gothic"/>
                <w:sz w:val="20"/>
                <w:szCs w:val="20"/>
                <w:lang w:val="en-GB"/>
              </w:rPr>
              <w:t>0</w:t>
            </w:r>
            <w:r w:rsidR="00BB4601">
              <w:rPr>
                <w:rFonts w:ascii="Century Gothic" w:hAnsi="Century Gothic"/>
                <w:sz w:val="20"/>
                <w:szCs w:val="20"/>
                <w:lang w:val="en-GB"/>
              </w:rPr>
              <w:t>p</w:t>
            </w:r>
            <w:r w:rsidR="00A92904" w:rsidRPr="008B7C55">
              <w:rPr>
                <w:rFonts w:ascii="Century Gothic" w:hAnsi="Century Gothic"/>
                <w:sz w:val="20"/>
                <w:szCs w:val="20"/>
                <w:lang w:val="en-GB"/>
              </w:rPr>
              <w:t xml:space="preserve">m </w:t>
            </w:r>
            <w:r w:rsidR="001A750F" w:rsidRPr="008B7C55">
              <w:rPr>
                <w:rFonts w:ascii="Century Gothic" w:hAnsi="Century Gothic"/>
                <w:sz w:val="20"/>
                <w:szCs w:val="20"/>
                <w:lang w:val="en-GB"/>
              </w:rPr>
              <w:t>EST</w:t>
            </w:r>
          </w:p>
        </w:tc>
      </w:tr>
      <w:tr w:rsidR="00DF75B8" w:rsidRPr="008B7C55" w14:paraId="14F31A3E" w14:textId="1B9756DB" w:rsidTr="00C87740">
        <w:tc>
          <w:tcPr>
            <w:tcW w:w="2516" w:type="dxa"/>
          </w:tcPr>
          <w:p w14:paraId="025F169C" w14:textId="3F9599C4" w:rsidR="00C74626" w:rsidRPr="008B7C55" w:rsidRDefault="00C74626" w:rsidP="00A46243">
            <w:pPr>
              <w:pStyle w:val="FieldText"/>
              <w:spacing w:before="0" w:after="0"/>
              <w:rPr>
                <w:rFonts w:ascii="Century Gothic" w:hAnsi="Century Gothic"/>
                <w:b/>
                <w:sz w:val="20"/>
                <w:lang w:val="en-GB"/>
              </w:rPr>
            </w:pPr>
            <w:r w:rsidRPr="008B7C55">
              <w:rPr>
                <w:rFonts w:ascii="Century Gothic" w:hAnsi="Century Gothic"/>
                <w:b/>
                <w:sz w:val="20"/>
                <w:lang w:val="en-GB"/>
              </w:rPr>
              <w:t>Facilitator</w:t>
            </w:r>
            <w:r w:rsidR="00A46243" w:rsidRPr="008B7C55">
              <w:rPr>
                <w:rFonts w:ascii="Century Gothic" w:hAnsi="Century Gothic"/>
                <w:b/>
                <w:sz w:val="20"/>
                <w:lang w:val="en-GB"/>
              </w:rPr>
              <w:t>s</w:t>
            </w:r>
            <w:r w:rsidRPr="008B7C55">
              <w:rPr>
                <w:rFonts w:ascii="Century Gothic" w:hAnsi="Century Gothic"/>
                <w:b/>
                <w:sz w:val="20"/>
                <w:lang w:val="en-GB"/>
              </w:rPr>
              <w:t>:</w:t>
            </w:r>
          </w:p>
        </w:tc>
        <w:tc>
          <w:tcPr>
            <w:tcW w:w="3013" w:type="dxa"/>
          </w:tcPr>
          <w:p w14:paraId="1AFD4019" w14:textId="77777777" w:rsidR="00C74626" w:rsidRDefault="00DF75B8" w:rsidP="00DF75B8">
            <w:pPr>
              <w:rPr>
                <w:rFonts w:ascii="Century Gothic" w:hAnsi="Century Gothic" w:cs="Times New Roman"/>
                <w:sz w:val="20"/>
                <w:szCs w:val="20"/>
              </w:rPr>
            </w:pPr>
            <w:r>
              <w:rPr>
                <w:rFonts w:ascii="Century Gothic" w:hAnsi="Century Gothic" w:cs="Times New Roman"/>
                <w:sz w:val="20"/>
                <w:szCs w:val="20"/>
              </w:rPr>
              <w:t>Elizabeth Langeveldt</w:t>
            </w:r>
          </w:p>
          <w:p w14:paraId="17EBE01C" w14:textId="0090BBB4" w:rsidR="00BB4601" w:rsidRPr="008B7C55" w:rsidRDefault="00BB4601" w:rsidP="00DF75B8">
            <w:pPr>
              <w:rPr>
                <w:rFonts w:ascii="Century Gothic" w:hAnsi="Century Gothic" w:cs="Times New Roman"/>
                <w:sz w:val="20"/>
                <w:szCs w:val="20"/>
              </w:rPr>
            </w:pPr>
            <w:r>
              <w:rPr>
                <w:rFonts w:ascii="Century Gothic" w:hAnsi="Century Gothic" w:cs="Times New Roman"/>
                <w:sz w:val="20"/>
                <w:szCs w:val="20"/>
              </w:rPr>
              <w:t>Alex Cato</w:t>
            </w:r>
          </w:p>
        </w:tc>
        <w:tc>
          <w:tcPr>
            <w:tcW w:w="2552" w:type="dxa"/>
          </w:tcPr>
          <w:p w14:paraId="4F014FC3" w14:textId="1461E300" w:rsidR="00C74626" w:rsidRPr="008B7C55" w:rsidRDefault="00C74626" w:rsidP="001A750F">
            <w:pPr>
              <w:pStyle w:val="FieldText"/>
              <w:tabs>
                <w:tab w:val="right" w:pos="2249"/>
              </w:tabs>
              <w:spacing w:before="0" w:after="0"/>
              <w:rPr>
                <w:rFonts w:ascii="Century Gothic" w:hAnsi="Century Gothic"/>
                <w:b/>
                <w:sz w:val="20"/>
                <w:lang w:val="en-GB"/>
              </w:rPr>
            </w:pPr>
            <w:r w:rsidRPr="008B7C55">
              <w:rPr>
                <w:rFonts w:ascii="Century Gothic" w:hAnsi="Century Gothic"/>
                <w:b/>
                <w:sz w:val="20"/>
                <w:lang w:val="en-GB"/>
              </w:rPr>
              <w:t>Note taker:</w:t>
            </w:r>
            <w:r w:rsidR="001A750F" w:rsidRPr="008B7C55">
              <w:rPr>
                <w:rFonts w:ascii="Century Gothic" w:hAnsi="Century Gothic"/>
                <w:b/>
                <w:sz w:val="20"/>
                <w:lang w:val="en-GB"/>
              </w:rPr>
              <w:t xml:space="preserve"> </w:t>
            </w:r>
            <w:r w:rsidR="001A750F" w:rsidRPr="008B7C55">
              <w:rPr>
                <w:rFonts w:ascii="Century Gothic" w:hAnsi="Century Gothic"/>
                <w:sz w:val="20"/>
                <w:lang w:val="en-GB"/>
              </w:rPr>
              <w:t>Karen Rowe-Nurse</w:t>
            </w:r>
          </w:p>
        </w:tc>
        <w:tc>
          <w:tcPr>
            <w:tcW w:w="1984" w:type="dxa"/>
          </w:tcPr>
          <w:p w14:paraId="005DD186" w14:textId="6EA0E169" w:rsidR="00C74626" w:rsidRPr="008B7C55" w:rsidRDefault="00C74626" w:rsidP="007561CB">
            <w:pPr>
              <w:pStyle w:val="FieldText"/>
              <w:spacing w:before="0" w:after="0"/>
              <w:rPr>
                <w:rFonts w:ascii="Century Gothic" w:hAnsi="Century Gothic"/>
                <w:sz w:val="20"/>
                <w:lang w:val="en-GB"/>
              </w:rPr>
            </w:pPr>
          </w:p>
        </w:tc>
      </w:tr>
      <w:tr w:rsidR="00943FCC" w:rsidRPr="008B7C55" w14:paraId="4A10948A" w14:textId="77777777" w:rsidTr="00C74626">
        <w:tc>
          <w:tcPr>
            <w:tcW w:w="2516" w:type="dxa"/>
          </w:tcPr>
          <w:p w14:paraId="4D427F83" w14:textId="77777777" w:rsidR="00943FCC" w:rsidRPr="008B7C55" w:rsidRDefault="00943FCC" w:rsidP="00A46243">
            <w:pPr>
              <w:pStyle w:val="FieldLabel"/>
              <w:spacing w:before="0" w:after="0"/>
              <w:rPr>
                <w:rFonts w:ascii="Century Gothic" w:hAnsi="Century Gothic"/>
                <w:sz w:val="20"/>
                <w:szCs w:val="20"/>
                <w:lang w:val="en-GB"/>
              </w:rPr>
            </w:pPr>
            <w:r w:rsidRPr="008B7C55">
              <w:rPr>
                <w:rFonts w:ascii="Century Gothic" w:hAnsi="Century Gothic"/>
                <w:sz w:val="20"/>
                <w:szCs w:val="20"/>
                <w:lang w:val="en-GB"/>
              </w:rPr>
              <w:t>Attendees:</w:t>
            </w:r>
          </w:p>
        </w:tc>
        <w:tc>
          <w:tcPr>
            <w:tcW w:w="7549" w:type="dxa"/>
            <w:gridSpan w:val="3"/>
          </w:tcPr>
          <w:p w14:paraId="0B229DE8" w14:textId="78EF9E04" w:rsidR="00C87740" w:rsidRPr="008B7C55" w:rsidRDefault="006C1C8F" w:rsidP="00E72FF2">
            <w:pPr>
              <w:rPr>
                <w:rFonts w:ascii="Century Gothic" w:hAnsi="Century Gothic" w:cs="Times New Roman"/>
                <w:sz w:val="20"/>
                <w:szCs w:val="20"/>
              </w:rPr>
            </w:pPr>
            <w:r>
              <w:rPr>
                <w:rFonts w:ascii="Century Gothic" w:hAnsi="Century Gothic" w:cs="Times New Roman"/>
                <w:sz w:val="20"/>
                <w:szCs w:val="20"/>
              </w:rPr>
              <w:t xml:space="preserve">Karen </w:t>
            </w:r>
            <w:proofErr w:type="spellStart"/>
            <w:r>
              <w:rPr>
                <w:rFonts w:ascii="Century Gothic" w:hAnsi="Century Gothic" w:cs="Times New Roman"/>
                <w:sz w:val="20"/>
                <w:szCs w:val="20"/>
              </w:rPr>
              <w:t>Ayles</w:t>
            </w:r>
            <w:proofErr w:type="spellEnd"/>
            <w:r>
              <w:rPr>
                <w:rFonts w:ascii="Century Gothic" w:hAnsi="Century Gothic" w:cs="Times New Roman"/>
                <w:sz w:val="20"/>
                <w:szCs w:val="20"/>
              </w:rPr>
              <w:t xml:space="preserve">, Judith Beach, John </w:t>
            </w:r>
            <w:proofErr w:type="spellStart"/>
            <w:r>
              <w:rPr>
                <w:rFonts w:ascii="Century Gothic" w:hAnsi="Century Gothic" w:cs="Times New Roman"/>
                <w:sz w:val="20"/>
                <w:szCs w:val="20"/>
              </w:rPr>
              <w:t>Botherway</w:t>
            </w:r>
            <w:proofErr w:type="spellEnd"/>
            <w:r>
              <w:rPr>
                <w:rFonts w:ascii="Century Gothic" w:hAnsi="Century Gothic" w:cs="Times New Roman"/>
                <w:sz w:val="20"/>
                <w:szCs w:val="20"/>
              </w:rPr>
              <w:t xml:space="preserve">, </w:t>
            </w:r>
            <w:r w:rsidR="004005B7">
              <w:rPr>
                <w:rFonts w:ascii="Century Gothic" w:hAnsi="Century Gothic" w:cs="Times New Roman"/>
                <w:sz w:val="20"/>
                <w:szCs w:val="20"/>
              </w:rPr>
              <w:t xml:space="preserve">Katie Boyd, </w:t>
            </w:r>
            <w:proofErr w:type="spellStart"/>
            <w:r>
              <w:rPr>
                <w:rFonts w:ascii="Century Gothic" w:hAnsi="Century Gothic" w:cs="Times New Roman"/>
                <w:sz w:val="20"/>
                <w:szCs w:val="20"/>
              </w:rPr>
              <w:t>Branko</w:t>
            </w:r>
            <w:proofErr w:type="spellEnd"/>
            <w:r>
              <w:rPr>
                <w:rFonts w:ascii="Century Gothic" w:hAnsi="Century Gothic" w:cs="Times New Roman"/>
                <w:sz w:val="20"/>
                <w:szCs w:val="20"/>
              </w:rPr>
              <w:t xml:space="preserve"> </w:t>
            </w:r>
            <w:proofErr w:type="spellStart"/>
            <w:r>
              <w:rPr>
                <w:rFonts w:ascii="Century Gothic" w:hAnsi="Century Gothic" w:cs="Times New Roman"/>
                <w:sz w:val="20"/>
                <w:szCs w:val="20"/>
              </w:rPr>
              <w:t>Bukovic</w:t>
            </w:r>
            <w:proofErr w:type="spellEnd"/>
            <w:r>
              <w:rPr>
                <w:rFonts w:ascii="Century Gothic" w:hAnsi="Century Gothic" w:cs="Times New Roman"/>
                <w:sz w:val="20"/>
                <w:szCs w:val="20"/>
              </w:rPr>
              <w:t xml:space="preserve">, </w:t>
            </w:r>
            <w:r w:rsidR="004005B7">
              <w:rPr>
                <w:rFonts w:ascii="Century Gothic" w:hAnsi="Century Gothic" w:cs="Times New Roman"/>
                <w:sz w:val="20"/>
                <w:szCs w:val="20"/>
              </w:rPr>
              <w:t xml:space="preserve">Cathy </w:t>
            </w:r>
            <w:proofErr w:type="spellStart"/>
            <w:r w:rsidR="004005B7">
              <w:rPr>
                <w:rFonts w:ascii="Century Gothic" w:hAnsi="Century Gothic" w:cs="Times New Roman"/>
                <w:sz w:val="20"/>
                <w:szCs w:val="20"/>
              </w:rPr>
              <w:t>Bushrod</w:t>
            </w:r>
            <w:proofErr w:type="spellEnd"/>
            <w:r w:rsidR="004005B7">
              <w:rPr>
                <w:rFonts w:ascii="Century Gothic" w:hAnsi="Century Gothic" w:cs="Times New Roman"/>
                <w:sz w:val="20"/>
                <w:szCs w:val="20"/>
              </w:rPr>
              <w:t xml:space="preserve">, </w:t>
            </w:r>
            <w:r>
              <w:rPr>
                <w:rFonts w:ascii="Century Gothic" w:hAnsi="Century Gothic" w:cs="Times New Roman"/>
                <w:sz w:val="20"/>
                <w:szCs w:val="20"/>
              </w:rPr>
              <w:t xml:space="preserve">Linda </w:t>
            </w:r>
            <w:proofErr w:type="spellStart"/>
            <w:r>
              <w:rPr>
                <w:rFonts w:ascii="Century Gothic" w:hAnsi="Century Gothic" w:cs="Times New Roman"/>
                <w:sz w:val="20"/>
                <w:szCs w:val="20"/>
              </w:rPr>
              <w:t>Cantrill</w:t>
            </w:r>
            <w:proofErr w:type="spellEnd"/>
            <w:r>
              <w:rPr>
                <w:rFonts w:ascii="Century Gothic" w:hAnsi="Century Gothic" w:cs="Times New Roman"/>
                <w:sz w:val="20"/>
                <w:szCs w:val="20"/>
              </w:rPr>
              <w:t xml:space="preserve">, </w:t>
            </w:r>
            <w:r w:rsidR="00AF352F">
              <w:rPr>
                <w:rFonts w:ascii="Century Gothic" w:hAnsi="Century Gothic" w:cs="Times New Roman"/>
                <w:sz w:val="20"/>
                <w:szCs w:val="20"/>
              </w:rPr>
              <w:t>Alex Cato,</w:t>
            </w:r>
            <w:r>
              <w:rPr>
                <w:rFonts w:ascii="Century Gothic" w:hAnsi="Century Gothic" w:cs="Times New Roman"/>
                <w:sz w:val="20"/>
                <w:szCs w:val="20"/>
              </w:rPr>
              <w:t xml:space="preserve"> </w:t>
            </w:r>
            <w:proofErr w:type="spellStart"/>
            <w:r w:rsidR="004005B7">
              <w:rPr>
                <w:rFonts w:ascii="Century Gothic" w:hAnsi="Century Gothic" w:cs="Times New Roman"/>
                <w:sz w:val="20"/>
                <w:szCs w:val="20"/>
              </w:rPr>
              <w:t>Eleni</w:t>
            </w:r>
            <w:proofErr w:type="spellEnd"/>
            <w:r w:rsidR="004005B7">
              <w:rPr>
                <w:rFonts w:ascii="Century Gothic" w:hAnsi="Century Gothic" w:cs="Times New Roman"/>
                <w:sz w:val="20"/>
                <w:szCs w:val="20"/>
              </w:rPr>
              <w:t xml:space="preserve"> </w:t>
            </w:r>
            <w:proofErr w:type="spellStart"/>
            <w:r w:rsidR="004005B7">
              <w:rPr>
                <w:rFonts w:ascii="Century Gothic" w:hAnsi="Century Gothic" w:cs="Times New Roman"/>
                <w:sz w:val="20"/>
                <w:szCs w:val="20"/>
              </w:rPr>
              <w:t>Christofi</w:t>
            </w:r>
            <w:proofErr w:type="spellEnd"/>
            <w:r w:rsidR="004005B7">
              <w:rPr>
                <w:rFonts w:ascii="Century Gothic" w:hAnsi="Century Gothic" w:cs="Times New Roman"/>
                <w:sz w:val="20"/>
                <w:szCs w:val="20"/>
              </w:rPr>
              <w:t xml:space="preserve">, Alicia Cohen, </w:t>
            </w:r>
            <w:r>
              <w:rPr>
                <w:rFonts w:ascii="Century Gothic" w:hAnsi="Century Gothic" w:cs="Times New Roman"/>
                <w:sz w:val="20"/>
                <w:szCs w:val="20"/>
              </w:rPr>
              <w:t xml:space="preserve">Joelie Cook, </w:t>
            </w:r>
            <w:proofErr w:type="spellStart"/>
            <w:r>
              <w:rPr>
                <w:rFonts w:ascii="Century Gothic" w:hAnsi="Century Gothic" w:cs="Times New Roman"/>
                <w:sz w:val="20"/>
                <w:szCs w:val="20"/>
              </w:rPr>
              <w:t>Luise</w:t>
            </w:r>
            <w:proofErr w:type="spellEnd"/>
            <w:r>
              <w:rPr>
                <w:rFonts w:ascii="Century Gothic" w:hAnsi="Century Gothic" w:cs="Times New Roman"/>
                <w:sz w:val="20"/>
                <w:szCs w:val="20"/>
              </w:rPr>
              <w:t xml:space="preserve"> </w:t>
            </w:r>
            <w:proofErr w:type="spellStart"/>
            <w:r>
              <w:rPr>
                <w:rFonts w:ascii="Century Gothic" w:hAnsi="Century Gothic" w:cs="Times New Roman"/>
                <w:sz w:val="20"/>
                <w:szCs w:val="20"/>
              </w:rPr>
              <w:t>Crisaulli</w:t>
            </w:r>
            <w:proofErr w:type="spellEnd"/>
            <w:r>
              <w:rPr>
                <w:rFonts w:ascii="Century Gothic" w:hAnsi="Century Gothic" w:cs="Times New Roman"/>
                <w:sz w:val="20"/>
                <w:szCs w:val="20"/>
              </w:rPr>
              <w:t>,</w:t>
            </w:r>
            <w:r w:rsidR="00AF352F">
              <w:rPr>
                <w:rFonts w:ascii="Century Gothic" w:hAnsi="Century Gothic" w:cs="Times New Roman"/>
                <w:sz w:val="20"/>
                <w:szCs w:val="20"/>
              </w:rPr>
              <w:t xml:space="preserve"> </w:t>
            </w:r>
            <w:r w:rsidR="004005B7">
              <w:rPr>
                <w:rFonts w:ascii="Century Gothic" w:hAnsi="Century Gothic" w:cs="Times New Roman"/>
                <w:sz w:val="20"/>
                <w:szCs w:val="20"/>
              </w:rPr>
              <w:t xml:space="preserve">Alyssa Duke, </w:t>
            </w:r>
            <w:r>
              <w:rPr>
                <w:rFonts w:ascii="Century Gothic" w:hAnsi="Century Gothic" w:cs="Times New Roman"/>
                <w:sz w:val="20"/>
                <w:szCs w:val="20"/>
              </w:rPr>
              <w:t xml:space="preserve">Helen </w:t>
            </w:r>
            <w:proofErr w:type="spellStart"/>
            <w:r>
              <w:rPr>
                <w:rFonts w:ascii="Century Gothic" w:hAnsi="Century Gothic" w:cs="Times New Roman"/>
                <w:sz w:val="20"/>
                <w:szCs w:val="20"/>
              </w:rPr>
              <w:t>Edney</w:t>
            </w:r>
            <w:proofErr w:type="spellEnd"/>
            <w:r>
              <w:rPr>
                <w:rFonts w:ascii="Century Gothic" w:hAnsi="Century Gothic" w:cs="Times New Roman"/>
                <w:sz w:val="20"/>
                <w:szCs w:val="20"/>
              </w:rPr>
              <w:t xml:space="preserve">, Melanie </w:t>
            </w:r>
            <w:proofErr w:type="spellStart"/>
            <w:r>
              <w:rPr>
                <w:rFonts w:ascii="Century Gothic" w:hAnsi="Century Gothic" w:cs="Times New Roman"/>
                <w:sz w:val="20"/>
                <w:szCs w:val="20"/>
              </w:rPr>
              <w:t>Elron</w:t>
            </w:r>
            <w:proofErr w:type="spellEnd"/>
            <w:r>
              <w:rPr>
                <w:rFonts w:ascii="Century Gothic" w:hAnsi="Century Gothic" w:cs="Times New Roman"/>
                <w:sz w:val="20"/>
                <w:szCs w:val="20"/>
              </w:rPr>
              <w:t xml:space="preserve">, Frieda Evans, </w:t>
            </w:r>
            <w:proofErr w:type="spellStart"/>
            <w:r>
              <w:rPr>
                <w:rFonts w:ascii="Century Gothic" w:hAnsi="Century Gothic" w:cs="Times New Roman"/>
                <w:sz w:val="20"/>
                <w:szCs w:val="20"/>
              </w:rPr>
              <w:t>Maughan</w:t>
            </w:r>
            <w:proofErr w:type="spellEnd"/>
            <w:r>
              <w:rPr>
                <w:rFonts w:ascii="Century Gothic" w:hAnsi="Century Gothic" w:cs="Times New Roman"/>
                <w:sz w:val="20"/>
                <w:szCs w:val="20"/>
              </w:rPr>
              <w:t xml:space="preserve"> </w:t>
            </w:r>
            <w:proofErr w:type="spellStart"/>
            <w:r>
              <w:rPr>
                <w:rFonts w:ascii="Century Gothic" w:hAnsi="Century Gothic" w:cs="Times New Roman"/>
                <w:sz w:val="20"/>
                <w:szCs w:val="20"/>
              </w:rPr>
              <w:t>Elverd</w:t>
            </w:r>
            <w:proofErr w:type="spellEnd"/>
            <w:r>
              <w:rPr>
                <w:rFonts w:ascii="Century Gothic" w:hAnsi="Century Gothic" w:cs="Times New Roman"/>
                <w:sz w:val="20"/>
                <w:szCs w:val="20"/>
              </w:rPr>
              <w:t xml:space="preserve">, </w:t>
            </w:r>
            <w:r w:rsidR="004005B7">
              <w:rPr>
                <w:rFonts w:ascii="Century Gothic" w:hAnsi="Century Gothic" w:cs="Times New Roman"/>
                <w:sz w:val="20"/>
                <w:szCs w:val="20"/>
              </w:rPr>
              <w:t xml:space="preserve">Melanie Faithfull, </w:t>
            </w:r>
            <w:r>
              <w:rPr>
                <w:rFonts w:ascii="Century Gothic" w:hAnsi="Century Gothic" w:cs="Times New Roman"/>
                <w:sz w:val="20"/>
                <w:szCs w:val="20"/>
              </w:rPr>
              <w:t xml:space="preserve">Kate Freedman, Glenda Frew, David Furler, Helen </w:t>
            </w:r>
            <w:proofErr w:type="spellStart"/>
            <w:r>
              <w:rPr>
                <w:rFonts w:ascii="Century Gothic" w:hAnsi="Century Gothic" w:cs="Times New Roman"/>
                <w:sz w:val="20"/>
                <w:szCs w:val="20"/>
              </w:rPr>
              <w:t>Gambley</w:t>
            </w:r>
            <w:proofErr w:type="spellEnd"/>
            <w:r>
              <w:rPr>
                <w:rFonts w:ascii="Century Gothic" w:hAnsi="Century Gothic" w:cs="Times New Roman"/>
                <w:sz w:val="20"/>
                <w:szCs w:val="20"/>
              </w:rPr>
              <w:t xml:space="preserve">, </w:t>
            </w:r>
            <w:r w:rsidR="004005B7">
              <w:rPr>
                <w:rFonts w:ascii="Century Gothic" w:hAnsi="Century Gothic" w:cs="Times New Roman"/>
                <w:sz w:val="20"/>
                <w:szCs w:val="20"/>
              </w:rPr>
              <w:t xml:space="preserve">Bernadette </w:t>
            </w:r>
            <w:proofErr w:type="spellStart"/>
            <w:r w:rsidR="004005B7">
              <w:rPr>
                <w:rFonts w:ascii="Century Gothic" w:hAnsi="Century Gothic" w:cs="Times New Roman"/>
                <w:sz w:val="20"/>
                <w:szCs w:val="20"/>
              </w:rPr>
              <w:t>Gargan</w:t>
            </w:r>
            <w:proofErr w:type="spellEnd"/>
            <w:r w:rsidR="004005B7">
              <w:rPr>
                <w:rFonts w:ascii="Century Gothic" w:hAnsi="Century Gothic" w:cs="Times New Roman"/>
                <w:sz w:val="20"/>
                <w:szCs w:val="20"/>
              </w:rPr>
              <w:t xml:space="preserve">, </w:t>
            </w:r>
            <w:r>
              <w:rPr>
                <w:rFonts w:ascii="Century Gothic" w:hAnsi="Century Gothic" w:cs="Times New Roman"/>
                <w:sz w:val="20"/>
                <w:szCs w:val="20"/>
              </w:rPr>
              <w:t xml:space="preserve">Gilly </w:t>
            </w:r>
            <w:proofErr w:type="spellStart"/>
            <w:r>
              <w:rPr>
                <w:rFonts w:ascii="Century Gothic" w:hAnsi="Century Gothic" w:cs="Times New Roman"/>
                <w:sz w:val="20"/>
                <w:szCs w:val="20"/>
              </w:rPr>
              <w:t>Garnham</w:t>
            </w:r>
            <w:proofErr w:type="spellEnd"/>
            <w:r>
              <w:rPr>
                <w:rFonts w:ascii="Century Gothic" w:hAnsi="Century Gothic" w:cs="Times New Roman"/>
                <w:sz w:val="20"/>
                <w:szCs w:val="20"/>
              </w:rPr>
              <w:t xml:space="preserve">, </w:t>
            </w:r>
            <w:r w:rsidR="00DF75B8">
              <w:rPr>
                <w:rFonts w:ascii="Century Gothic" w:hAnsi="Century Gothic" w:cs="Times New Roman"/>
                <w:sz w:val="20"/>
                <w:szCs w:val="20"/>
              </w:rPr>
              <w:t xml:space="preserve">Michael Gavan, </w:t>
            </w:r>
            <w:r>
              <w:rPr>
                <w:rFonts w:ascii="Century Gothic" w:hAnsi="Century Gothic" w:cs="Times New Roman"/>
                <w:sz w:val="20"/>
                <w:szCs w:val="20"/>
              </w:rPr>
              <w:t xml:space="preserve">Lisa </w:t>
            </w:r>
            <w:proofErr w:type="spellStart"/>
            <w:r>
              <w:rPr>
                <w:rFonts w:ascii="Century Gothic" w:hAnsi="Century Gothic" w:cs="Times New Roman"/>
                <w:sz w:val="20"/>
                <w:szCs w:val="20"/>
              </w:rPr>
              <w:t>Gowers</w:t>
            </w:r>
            <w:proofErr w:type="spellEnd"/>
            <w:r>
              <w:rPr>
                <w:rFonts w:ascii="Century Gothic" w:hAnsi="Century Gothic" w:cs="Times New Roman"/>
                <w:sz w:val="20"/>
                <w:szCs w:val="20"/>
              </w:rPr>
              <w:t xml:space="preserve">, Narelle </w:t>
            </w:r>
            <w:proofErr w:type="spellStart"/>
            <w:r>
              <w:rPr>
                <w:rFonts w:ascii="Century Gothic" w:hAnsi="Century Gothic" w:cs="Times New Roman"/>
                <w:sz w:val="20"/>
                <w:szCs w:val="20"/>
              </w:rPr>
              <w:t>Graefe</w:t>
            </w:r>
            <w:proofErr w:type="spellEnd"/>
            <w:r>
              <w:rPr>
                <w:rFonts w:ascii="Century Gothic" w:hAnsi="Century Gothic" w:cs="Times New Roman"/>
                <w:sz w:val="20"/>
                <w:szCs w:val="20"/>
              </w:rPr>
              <w:t xml:space="preserve">, </w:t>
            </w:r>
            <w:proofErr w:type="spellStart"/>
            <w:r w:rsidR="004005B7">
              <w:rPr>
                <w:rFonts w:ascii="Century Gothic" w:hAnsi="Century Gothic" w:cs="Times New Roman"/>
                <w:sz w:val="20"/>
                <w:szCs w:val="20"/>
              </w:rPr>
              <w:t>Shaunagh</w:t>
            </w:r>
            <w:proofErr w:type="spellEnd"/>
            <w:r w:rsidR="004005B7">
              <w:rPr>
                <w:rFonts w:ascii="Century Gothic" w:hAnsi="Century Gothic" w:cs="Times New Roman"/>
                <w:sz w:val="20"/>
                <w:szCs w:val="20"/>
              </w:rPr>
              <w:t xml:space="preserve"> Harte, Patricia </w:t>
            </w:r>
            <w:proofErr w:type="spellStart"/>
            <w:r w:rsidR="004005B7">
              <w:rPr>
                <w:rFonts w:ascii="Century Gothic" w:hAnsi="Century Gothic" w:cs="Times New Roman"/>
                <w:sz w:val="20"/>
                <w:szCs w:val="20"/>
              </w:rPr>
              <w:t>Heggie</w:t>
            </w:r>
            <w:proofErr w:type="spellEnd"/>
            <w:r w:rsidR="004005B7">
              <w:rPr>
                <w:rFonts w:ascii="Century Gothic" w:hAnsi="Century Gothic" w:cs="Times New Roman"/>
                <w:sz w:val="20"/>
                <w:szCs w:val="20"/>
              </w:rPr>
              <w:t xml:space="preserve">, Alison </w:t>
            </w:r>
            <w:proofErr w:type="spellStart"/>
            <w:r w:rsidR="004005B7">
              <w:rPr>
                <w:rFonts w:ascii="Century Gothic" w:hAnsi="Century Gothic" w:cs="Times New Roman"/>
                <w:sz w:val="20"/>
                <w:szCs w:val="20"/>
              </w:rPr>
              <w:t>Jekimovics</w:t>
            </w:r>
            <w:proofErr w:type="spellEnd"/>
            <w:r w:rsidR="004005B7">
              <w:rPr>
                <w:rFonts w:ascii="Century Gothic" w:hAnsi="Century Gothic" w:cs="Times New Roman"/>
                <w:sz w:val="20"/>
                <w:szCs w:val="20"/>
              </w:rPr>
              <w:t xml:space="preserve">, Heather Jenkins, </w:t>
            </w:r>
            <w:r>
              <w:rPr>
                <w:rFonts w:ascii="Century Gothic" w:hAnsi="Century Gothic" w:cs="Times New Roman"/>
                <w:sz w:val="20"/>
                <w:szCs w:val="20"/>
              </w:rPr>
              <w:t xml:space="preserve">Alison Jones, </w:t>
            </w:r>
            <w:r w:rsidR="00DF75B8">
              <w:rPr>
                <w:rFonts w:ascii="Century Gothic" w:hAnsi="Century Gothic" w:cs="Times New Roman"/>
                <w:sz w:val="20"/>
                <w:szCs w:val="20"/>
              </w:rPr>
              <w:t xml:space="preserve">Petal Kinder, </w:t>
            </w:r>
            <w:r w:rsidR="001A750F" w:rsidRPr="008B7C55">
              <w:rPr>
                <w:rFonts w:ascii="Century Gothic" w:hAnsi="Century Gothic" w:cs="Times New Roman"/>
                <w:sz w:val="20"/>
                <w:szCs w:val="20"/>
              </w:rPr>
              <w:t>Elizabeth Langeveldt</w:t>
            </w:r>
            <w:r w:rsidR="00495832">
              <w:rPr>
                <w:rFonts w:ascii="Century Gothic" w:hAnsi="Century Gothic" w:cs="Times New Roman"/>
                <w:sz w:val="20"/>
                <w:szCs w:val="20"/>
              </w:rPr>
              <w:t>,</w:t>
            </w:r>
            <w:r w:rsidR="00495832" w:rsidRPr="008B7C55">
              <w:rPr>
                <w:rFonts w:ascii="Century Gothic" w:hAnsi="Century Gothic" w:cs="Times New Roman"/>
                <w:sz w:val="20"/>
                <w:szCs w:val="20"/>
              </w:rPr>
              <w:t xml:space="preserve"> </w:t>
            </w:r>
            <w:r>
              <w:rPr>
                <w:rFonts w:ascii="Century Gothic" w:hAnsi="Century Gothic" w:cs="Times New Roman"/>
                <w:sz w:val="20"/>
                <w:szCs w:val="20"/>
              </w:rPr>
              <w:t xml:space="preserve">Louise Langridge, </w:t>
            </w:r>
            <w:r w:rsidR="004005B7">
              <w:rPr>
                <w:rFonts w:ascii="Century Gothic" w:hAnsi="Century Gothic" w:cs="Times New Roman"/>
                <w:sz w:val="20"/>
                <w:szCs w:val="20"/>
              </w:rPr>
              <w:t xml:space="preserve">Georgia </w:t>
            </w:r>
            <w:proofErr w:type="spellStart"/>
            <w:r w:rsidR="004005B7">
              <w:rPr>
                <w:rFonts w:ascii="Century Gothic" w:hAnsi="Century Gothic" w:cs="Times New Roman"/>
                <w:sz w:val="20"/>
                <w:szCs w:val="20"/>
              </w:rPr>
              <w:t>Livissianos</w:t>
            </w:r>
            <w:proofErr w:type="spellEnd"/>
            <w:r w:rsidR="004005B7">
              <w:rPr>
                <w:rFonts w:ascii="Century Gothic" w:hAnsi="Century Gothic" w:cs="Times New Roman"/>
                <w:sz w:val="20"/>
                <w:szCs w:val="20"/>
              </w:rPr>
              <w:t xml:space="preserve">, Briony Marshall-Radcliffe, </w:t>
            </w:r>
            <w:r w:rsidR="00E72FF2">
              <w:rPr>
                <w:rFonts w:ascii="Century Gothic" w:hAnsi="Century Gothic" w:cs="Times New Roman"/>
                <w:sz w:val="20"/>
                <w:szCs w:val="20"/>
              </w:rPr>
              <w:t xml:space="preserve">Alison </w:t>
            </w:r>
            <w:proofErr w:type="spellStart"/>
            <w:r w:rsidR="00E72FF2">
              <w:rPr>
                <w:rFonts w:ascii="Century Gothic" w:hAnsi="Century Gothic" w:cs="Times New Roman"/>
                <w:sz w:val="20"/>
                <w:szCs w:val="20"/>
              </w:rPr>
              <w:t>McRoberts</w:t>
            </w:r>
            <w:proofErr w:type="spellEnd"/>
            <w:r w:rsidR="00E72FF2">
              <w:rPr>
                <w:rFonts w:ascii="Century Gothic" w:hAnsi="Century Gothic" w:cs="Times New Roman"/>
                <w:sz w:val="20"/>
                <w:szCs w:val="20"/>
              </w:rPr>
              <w:t xml:space="preserve">, </w:t>
            </w:r>
            <w:r w:rsidR="004005B7">
              <w:rPr>
                <w:rFonts w:ascii="Century Gothic" w:hAnsi="Century Gothic" w:cs="Times New Roman"/>
                <w:sz w:val="20"/>
                <w:szCs w:val="20"/>
              </w:rPr>
              <w:t xml:space="preserve">Anne Newton, </w:t>
            </w:r>
            <w:proofErr w:type="spellStart"/>
            <w:r w:rsidR="004005B7">
              <w:rPr>
                <w:rFonts w:ascii="Century Gothic" w:hAnsi="Century Gothic" w:cs="Times New Roman"/>
                <w:sz w:val="20"/>
                <w:szCs w:val="20"/>
              </w:rPr>
              <w:t>Naish</w:t>
            </w:r>
            <w:proofErr w:type="spellEnd"/>
            <w:r w:rsidR="004005B7">
              <w:rPr>
                <w:rFonts w:ascii="Century Gothic" w:hAnsi="Century Gothic" w:cs="Times New Roman"/>
                <w:sz w:val="20"/>
                <w:szCs w:val="20"/>
              </w:rPr>
              <w:t xml:space="preserve"> Peterson, Trung Quach,  </w:t>
            </w:r>
            <w:r>
              <w:rPr>
                <w:rFonts w:ascii="Century Gothic" w:hAnsi="Century Gothic" w:cs="Times New Roman"/>
                <w:sz w:val="20"/>
                <w:szCs w:val="20"/>
              </w:rPr>
              <w:t xml:space="preserve">Larissa Reid, </w:t>
            </w:r>
            <w:r w:rsidR="001A750F" w:rsidRPr="008B7C55">
              <w:rPr>
                <w:rFonts w:ascii="Century Gothic" w:hAnsi="Century Gothic" w:cs="Times New Roman"/>
                <w:sz w:val="20"/>
                <w:szCs w:val="20"/>
              </w:rPr>
              <w:t xml:space="preserve">Karen Rowe-Nurse, </w:t>
            </w:r>
            <w:r w:rsidR="00A92904" w:rsidRPr="008B7C55">
              <w:rPr>
                <w:rFonts w:ascii="Century Gothic" w:hAnsi="Century Gothic" w:cs="Times New Roman"/>
                <w:sz w:val="20"/>
                <w:szCs w:val="20"/>
              </w:rPr>
              <w:t xml:space="preserve"> </w:t>
            </w:r>
            <w:r w:rsidR="004005B7">
              <w:rPr>
                <w:rFonts w:ascii="Century Gothic" w:hAnsi="Century Gothic" w:cs="Times New Roman"/>
                <w:sz w:val="20"/>
                <w:szCs w:val="20"/>
              </w:rPr>
              <w:t xml:space="preserve">Ben Ross, Amanda Saunders, Rochelle Summers, Leia Supe, Amanda Surrey, </w:t>
            </w:r>
            <w:r>
              <w:rPr>
                <w:rFonts w:ascii="Century Gothic" w:hAnsi="Century Gothic" w:cs="Times New Roman"/>
                <w:sz w:val="20"/>
                <w:szCs w:val="20"/>
              </w:rPr>
              <w:t xml:space="preserve">Lisa Sylvester, </w:t>
            </w:r>
            <w:r w:rsidR="00862F23">
              <w:rPr>
                <w:rFonts w:ascii="Century Gothic" w:hAnsi="Century Gothic" w:cs="Times New Roman"/>
                <w:sz w:val="20"/>
                <w:szCs w:val="20"/>
              </w:rPr>
              <w:t>Richard</w:t>
            </w:r>
            <w:r w:rsidR="00862F23">
              <w:rPr>
                <w:rFonts w:ascii="Verdana" w:hAnsi="Verdana"/>
                <w:sz w:val="20"/>
                <w:szCs w:val="20"/>
              </w:rPr>
              <w:t xml:space="preserve"> </w:t>
            </w:r>
            <w:r w:rsidR="00862F23" w:rsidRPr="00C1383F">
              <w:rPr>
                <w:rFonts w:ascii="Century Gothic" w:hAnsi="Century Gothic"/>
                <w:sz w:val="20"/>
                <w:szCs w:val="20"/>
              </w:rPr>
              <w:t>Vankoningsveld</w:t>
            </w:r>
            <w:r w:rsidR="00DF75B8">
              <w:rPr>
                <w:rFonts w:ascii="Century Gothic" w:hAnsi="Century Gothic"/>
                <w:sz w:val="20"/>
                <w:szCs w:val="20"/>
              </w:rPr>
              <w:t xml:space="preserve">, </w:t>
            </w:r>
            <w:r>
              <w:rPr>
                <w:rFonts w:ascii="Century Gothic" w:hAnsi="Century Gothic"/>
                <w:sz w:val="20"/>
                <w:szCs w:val="20"/>
              </w:rPr>
              <w:t xml:space="preserve">Tracey Vitnell, Michael Wallace, </w:t>
            </w:r>
            <w:r w:rsidR="004005B7">
              <w:rPr>
                <w:rFonts w:ascii="Century Gothic" w:hAnsi="Century Gothic"/>
                <w:sz w:val="20"/>
                <w:szCs w:val="20"/>
              </w:rPr>
              <w:t xml:space="preserve">William Webb, </w:t>
            </w:r>
            <w:r w:rsidR="00DF75B8">
              <w:rPr>
                <w:rFonts w:ascii="Century Gothic" w:hAnsi="Century Gothic" w:cs="Times New Roman"/>
                <w:sz w:val="20"/>
                <w:szCs w:val="20"/>
              </w:rPr>
              <w:t>Kirsty Wilson</w:t>
            </w:r>
            <w:r w:rsidR="0014522A">
              <w:rPr>
                <w:rFonts w:ascii="Century Gothic" w:hAnsi="Century Gothic" w:cs="Times New Roman"/>
                <w:sz w:val="20"/>
                <w:szCs w:val="20"/>
              </w:rPr>
              <w:t xml:space="preserve">, </w:t>
            </w:r>
            <w:r>
              <w:rPr>
                <w:rFonts w:ascii="Century Gothic" w:hAnsi="Century Gothic" w:cs="Times New Roman"/>
                <w:sz w:val="20"/>
                <w:szCs w:val="20"/>
              </w:rPr>
              <w:t xml:space="preserve">Cathy Witt, Leanne </w:t>
            </w:r>
            <w:proofErr w:type="spellStart"/>
            <w:r>
              <w:rPr>
                <w:rFonts w:ascii="Century Gothic" w:hAnsi="Century Gothic" w:cs="Times New Roman"/>
                <w:sz w:val="20"/>
                <w:szCs w:val="20"/>
              </w:rPr>
              <w:t>Whykes</w:t>
            </w:r>
            <w:proofErr w:type="spellEnd"/>
            <w:r w:rsidR="004005B7">
              <w:rPr>
                <w:rFonts w:ascii="Century Gothic" w:hAnsi="Century Gothic" w:cs="Times New Roman"/>
                <w:sz w:val="20"/>
                <w:szCs w:val="20"/>
              </w:rPr>
              <w:t xml:space="preserve">, </w:t>
            </w:r>
            <w:proofErr w:type="spellStart"/>
            <w:r w:rsidR="004005B7">
              <w:rPr>
                <w:rFonts w:ascii="Century Gothic" w:hAnsi="Century Gothic" w:cs="Times New Roman"/>
                <w:sz w:val="20"/>
                <w:szCs w:val="20"/>
              </w:rPr>
              <w:t>Fangdian</w:t>
            </w:r>
            <w:proofErr w:type="spellEnd"/>
            <w:r w:rsidR="004005B7">
              <w:rPr>
                <w:rFonts w:ascii="Century Gothic" w:hAnsi="Century Gothic" w:cs="Times New Roman"/>
                <w:sz w:val="20"/>
                <w:szCs w:val="20"/>
              </w:rPr>
              <w:t xml:space="preserve"> Zhao</w:t>
            </w:r>
          </w:p>
        </w:tc>
      </w:tr>
      <w:tr w:rsidR="00943FCC" w:rsidRPr="008B7C55" w14:paraId="4BB004FE" w14:textId="77777777" w:rsidTr="00C04FBD">
        <w:trPr>
          <w:trHeight w:val="92"/>
        </w:trPr>
        <w:tc>
          <w:tcPr>
            <w:tcW w:w="2516" w:type="dxa"/>
          </w:tcPr>
          <w:p w14:paraId="791F4201" w14:textId="77777777" w:rsidR="00943FCC" w:rsidRPr="008B7C55" w:rsidRDefault="00943FCC" w:rsidP="00A46243">
            <w:pPr>
              <w:pStyle w:val="FieldLabel"/>
              <w:spacing w:before="0" w:after="0"/>
              <w:rPr>
                <w:rFonts w:ascii="Century Gothic" w:hAnsi="Century Gothic"/>
                <w:sz w:val="20"/>
                <w:szCs w:val="20"/>
                <w:lang w:val="en-GB"/>
              </w:rPr>
            </w:pPr>
            <w:r w:rsidRPr="008B7C55">
              <w:rPr>
                <w:rFonts w:ascii="Century Gothic" w:hAnsi="Century Gothic"/>
                <w:sz w:val="20"/>
                <w:szCs w:val="20"/>
                <w:lang w:val="en-GB"/>
              </w:rPr>
              <w:t>Apologies:</w:t>
            </w:r>
          </w:p>
        </w:tc>
        <w:tc>
          <w:tcPr>
            <w:tcW w:w="7549" w:type="dxa"/>
            <w:gridSpan w:val="3"/>
          </w:tcPr>
          <w:p w14:paraId="3F341254" w14:textId="76A20668" w:rsidR="00943FCC" w:rsidRPr="008B7C55" w:rsidRDefault="00DF75B8" w:rsidP="00C1383F">
            <w:pPr>
              <w:tabs>
                <w:tab w:val="center" w:pos="3666"/>
              </w:tabs>
              <w:rPr>
                <w:rFonts w:ascii="Century Gothic" w:hAnsi="Century Gothic" w:cs="Times New Roman"/>
                <w:sz w:val="20"/>
                <w:szCs w:val="20"/>
              </w:rPr>
            </w:pPr>
            <w:r>
              <w:rPr>
                <w:rFonts w:ascii="Century Gothic" w:hAnsi="Century Gothic" w:cs="Times New Roman"/>
                <w:sz w:val="20"/>
                <w:szCs w:val="20"/>
              </w:rPr>
              <w:t>Philip Mullen</w:t>
            </w:r>
            <w:r w:rsidR="00BB4601">
              <w:rPr>
                <w:rFonts w:ascii="Century Gothic" w:hAnsi="Century Gothic" w:cs="Times New Roman"/>
                <w:sz w:val="20"/>
                <w:szCs w:val="20"/>
              </w:rPr>
              <w:t xml:space="preserve">, Susan </w:t>
            </w:r>
            <w:proofErr w:type="spellStart"/>
            <w:r w:rsidR="00BB4601">
              <w:rPr>
                <w:rFonts w:ascii="Century Gothic" w:hAnsi="Century Gothic" w:cs="Times New Roman"/>
                <w:sz w:val="20"/>
                <w:szCs w:val="20"/>
              </w:rPr>
              <w:t>Oag</w:t>
            </w:r>
            <w:proofErr w:type="spellEnd"/>
          </w:p>
        </w:tc>
      </w:tr>
      <w:tr w:rsidR="00BB4601" w:rsidRPr="008B7C55" w14:paraId="11B91F8D" w14:textId="77777777" w:rsidTr="00C04FBD">
        <w:trPr>
          <w:trHeight w:val="92"/>
        </w:trPr>
        <w:tc>
          <w:tcPr>
            <w:tcW w:w="2516" w:type="dxa"/>
          </w:tcPr>
          <w:p w14:paraId="5737A5B5" w14:textId="32514945" w:rsidR="00BB4601" w:rsidRPr="008B7C55" w:rsidRDefault="00BB4601" w:rsidP="00A46243">
            <w:pPr>
              <w:pStyle w:val="FieldLabel"/>
              <w:spacing w:before="0" w:after="0"/>
              <w:rPr>
                <w:rFonts w:ascii="Century Gothic" w:hAnsi="Century Gothic"/>
                <w:sz w:val="20"/>
                <w:szCs w:val="20"/>
                <w:lang w:val="en-GB"/>
              </w:rPr>
            </w:pPr>
            <w:r>
              <w:rPr>
                <w:rFonts w:ascii="Century Gothic" w:hAnsi="Century Gothic"/>
                <w:sz w:val="20"/>
                <w:szCs w:val="20"/>
                <w:lang w:val="en-GB"/>
              </w:rPr>
              <w:t>Proxies:</w:t>
            </w:r>
          </w:p>
        </w:tc>
        <w:tc>
          <w:tcPr>
            <w:tcW w:w="7549" w:type="dxa"/>
            <w:gridSpan w:val="3"/>
          </w:tcPr>
          <w:p w14:paraId="0CDCE7E6" w14:textId="7374B381" w:rsidR="00BB4601" w:rsidRDefault="00BB4601" w:rsidP="00C1383F">
            <w:pPr>
              <w:tabs>
                <w:tab w:val="center" w:pos="3666"/>
              </w:tabs>
              <w:rPr>
                <w:rFonts w:ascii="Century Gothic" w:hAnsi="Century Gothic" w:cs="Times New Roman"/>
                <w:sz w:val="20"/>
                <w:szCs w:val="20"/>
              </w:rPr>
            </w:pPr>
            <w:r>
              <w:rPr>
                <w:rFonts w:ascii="Century Gothic" w:hAnsi="Century Gothic" w:cs="Times New Roman"/>
                <w:sz w:val="20"/>
                <w:szCs w:val="20"/>
              </w:rPr>
              <w:t>None</w:t>
            </w:r>
          </w:p>
        </w:tc>
      </w:tr>
    </w:tbl>
    <w:p w14:paraId="7EC71249" w14:textId="77777777" w:rsidR="007561CB" w:rsidRPr="008B7C55" w:rsidRDefault="007561CB" w:rsidP="00A46243">
      <w:pPr>
        <w:spacing w:after="0" w:line="240" w:lineRule="auto"/>
        <w:rPr>
          <w:rFonts w:ascii="Century Gothic" w:hAnsi="Century Gothic"/>
          <w:sz w:val="20"/>
          <w:szCs w:val="20"/>
        </w:rPr>
      </w:pPr>
    </w:p>
    <w:tbl>
      <w:tblPr>
        <w:tblStyle w:val="TableGrid"/>
        <w:tblW w:w="10065" w:type="dxa"/>
        <w:tblInd w:w="-431" w:type="dxa"/>
        <w:tblLayout w:type="fixed"/>
        <w:tblLook w:val="04A0" w:firstRow="1" w:lastRow="0" w:firstColumn="1" w:lastColumn="0" w:noHBand="0" w:noVBand="1"/>
      </w:tblPr>
      <w:tblGrid>
        <w:gridCol w:w="1254"/>
        <w:gridCol w:w="6827"/>
        <w:gridCol w:w="1984"/>
      </w:tblGrid>
      <w:tr w:rsidR="007561CB" w:rsidRPr="008B7C55" w14:paraId="1DC0275E" w14:textId="77777777" w:rsidTr="003D1615">
        <w:tc>
          <w:tcPr>
            <w:tcW w:w="1254" w:type="dxa"/>
            <w:shd w:val="clear" w:color="auto" w:fill="auto"/>
          </w:tcPr>
          <w:p w14:paraId="7E873BF3" w14:textId="77777777" w:rsidR="007561CB" w:rsidRPr="008B7C55" w:rsidRDefault="007561CB" w:rsidP="00A46243">
            <w:pPr>
              <w:pStyle w:val="ActionItems"/>
              <w:numPr>
                <w:ilvl w:val="0"/>
                <w:numId w:val="0"/>
              </w:numPr>
              <w:spacing w:before="0" w:after="0"/>
              <w:ind w:left="360" w:hanging="360"/>
              <w:rPr>
                <w:rFonts w:ascii="Century Gothic" w:hAnsi="Century Gothic"/>
                <w:b/>
                <w:sz w:val="20"/>
                <w:lang w:val="en-GB"/>
              </w:rPr>
            </w:pPr>
            <w:r w:rsidRPr="008B7C55">
              <w:rPr>
                <w:rFonts w:ascii="Century Gothic" w:hAnsi="Century Gothic"/>
                <w:b/>
                <w:sz w:val="20"/>
                <w:lang w:val="en-GB"/>
              </w:rPr>
              <w:t>Items</w:t>
            </w:r>
          </w:p>
        </w:tc>
        <w:tc>
          <w:tcPr>
            <w:tcW w:w="6827" w:type="dxa"/>
            <w:shd w:val="clear" w:color="auto" w:fill="auto"/>
          </w:tcPr>
          <w:p w14:paraId="5D928C6E" w14:textId="77777777" w:rsidR="007561CB" w:rsidRPr="008B7C55" w:rsidRDefault="007561CB" w:rsidP="00A46243">
            <w:pPr>
              <w:pStyle w:val="ActionItems"/>
              <w:numPr>
                <w:ilvl w:val="0"/>
                <w:numId w:val="0"/>
              </w:numPr>
              <w:spacing w:before="0" w:after="0"/>
              <w:ind w:left="360" w:hanging="360"/>
              <w:rPr>
                <w:rFonts w:ascii="Century Gothic" w:hAnsi="Century Gothic"/>
                <w:b/>
                <w:sz w:val="20"/>
                <w:lang w:val="en-GB"/>
              </w:rPr>
            </w:pPr>
            <w:r w:rsidRPr="008B7C55">
              <w:rPr>
                <w:rFonts w:ascii="Century Gothic" w:hAnsi="Century Gothic"/>
                <w:b/>
                <w:sz w:val="20"/>
                <w:lang w:val="en-GB"/>
              </w:rPr>
              <w:t>Topic</w:t>
            </w:r>
          </w:p>
        </w:tc>
        <w:tc>
          <w:tcPr>
            <w:tcW w:w="1984" w:type="dxa"/>
            <w:shd w:val="clear" w:color="auto" w:fill="auto"/>
          </w:tcPr>
          <w:p w14:paraId="5A223A57" w14:textId="77777777" w:rsidR="007561CB" w:rsidRPr="008B7C55" w:rsidRDefault="007561CB" w:rsidP="00A46243">
            <w:pPr>
              <w:pStyle w:val="FieldText"/>
              <w:spacing w:before="0" w:after="0"/>
              <w:rPr>
                <w:rFonts w:ascii="Century Gothic" w:hAnsi="Century Gothic"/>
                <w:b/>
                <w:sz w:val="20"/>
                <w:lang w:val="en-GB"/>
              </w:rPr>
            </w:pPr>
            <w:r w:rsidRPr="008B7C55">
              <w:rPr>
                <w:rFonts w:ascii="Century Gothic" w:hAnsi="Century Gothic"/>
                <w:b/>
                <w:sz w:val="20"/>
                <w:lang w:val="en-GB"/>
              </w:rPr>
              <w:t>Initiator</w:t>
            </w:r>
          </w:p>
        </w:tc>
      </w:tr>
      <w:tr w:rsidR="007561CB" w:rsidRPr="008B7C55" w14:paraId="4339065B" w14:textId="77777777" w:rsidTr="003D1615">
        <w:tc>
          <w:tcPr>
            <w:tcW w:w="1254" w:type="dxa"/>
            <w:shd w:val="clear" w:color="auto" w:fill="D9D9D9" w:themeFill="background1" w:themeFillShade="D9"/>
          </w:tcPr>
          <w:p w14:paraId="6FB313CB" w14:textId="1B9C9521" w:rsidR="007561CB" w:rsidRPr="008B7C55" w:rsidRDefault="00360B52" w:rsidP="00A46243">
            <w:pPr>
              <w:pStyle w:val="ActionItems"/>
              <w:numPr>
                <w:ilvl w:val="0"/>
                <w:numId w:val="0"/>
              </w:numPr>
              <w:spacing w:before="0" w:after="0"/>
              <w:ind w:left="360" w:hanging="360"/>
              <w:rPr>
                <w:rFonts w:ascii="Century Gothic" w:hAnsi="Century Gothic"/>
                <w:b/>
                <w:sz w:val="20"/>
                <w:lang w:val="en-GB"/>
              </w:rPr>
            </w:pPr>
            <w:r>
              <w:rPr>
                <w:rFonts w:ascii="Century Gothic" w:hAnsi="Century Gothic"/>
                <w:b/>
                <w:sz w:val="20"/>
                <w:lang w:val="en-GB"/>
              </w:rPr>
              <w:t>1</w:t>
            </w:r>
          </w:p>
        </w:tc>
        <w:tc>
          <w:tcPr>
            <w:tcW w:w="6827" w:type="dxa"/>
            <w:shd w:val="clear" w:color="auto" w:fill="D9D9D9" w:themeFill="background1" w:themeFillShade="D9"/>
          </w:tcPr>
          <w:p w14:paraId="7DBCD129" w14:textId="45EFEC4E" w:rsidR="007561CB" w:rsidRPr="008B7C55" w:rsidRDefault="00360B52" w:rsidP="00A46243">
            <w:pPr>
              <w:pStyle w:val="ActionItems"/>
              <w:numPr>
                <w:ilvl w:val="0"/>
                <w:numId w:val="0"/>
              </w:numPr>
              <w:spacing w:before="0" w:after="0"/>
              <w:ind w:left="360" w:hanging="360"/>
              <w:rPr>
                <w:rFonts w:ascii="Century Gothic" w:hAnsi="Century Gothic"/>
                <w:b/>
                <w:sz w:val="20"/>
                <w:lang w:val="en-GB"/>
              </w:rPr>
            </w:pPr>
            <w:bookmarkStart w:id="1" w:name="MinuteItems"/>
            <w:bookmarkEnd w:id="1"/>
            <w:r>
              <w:rPr>
                <w:rFonts w:ascii="Century Gothic" w:hAnsi="Century Gothic"/>
                <w:b/>
                <w:sz w:val="20"/>
                <w:lang w:val="en-GB"/>
              </w:rPr>
              <w:t>President’s Welcome</w:t>
            </w:r>
          </w:p>
        </w:tc>
        <w:tc>
          <w:tcPr>
            <w:tcW w:w="1984" w:type="dxa"/>
            <w:shd w:val="clear" w:color="auto" w:fill="D9D9D9" w:themeFill="background1" w:themeFillShade="D9"/>
          </w:tcPr>
          <w:p w14:paraId="4FB116D1" w14:textId="553A8BE4" w:rsidR="007561CB" w:rsidRPr="008B7C55" w:rsidRDefault="00A40CF0" w:rsidP="0000366D">
            <w:pPr>
              <w:pStyle w:val="FieldText"/>
              <w:spacing w:before="0" w:after="0"/>
              <w:rPr>
                <w:rFonts w:ascii="Century Gothic" w:hAnsi="Century Gothic"/>
                <w:b/>
                <w:sz w:val="20"/>
                <w:lang w:val="en-GB"/>
              </w:rPr>
            </w:pPr>
            <w:proofErr w:type="spellStart"/>
            <w:r>
              <w:rPr>
                <w:rFonts w:ascii="Century Gothic" w:hAnsi="Century Gothic"/>
                <w:b/>
                <w:sz w:val="20"/>
                <w:lang w:val="en-GB"/>
              </w:rPr>
              <w:t>E</w:t>
            </w:r>
            <w:r w:rsidR="0000366D">
              <w:rPr>
                <w:rFonts w:ascii="Century Gothic" w:hAnsi="Century Gothic"/>
                <w:b/>
                <w:sz w:val="20"/>
                <w:lang w:val="en-GB"/>
              </w:rPr>
              <w:t>izabeth</w:t>
            </w:r>
            <w:proofErr w:type="spellEnd"/>
            <w:r w:rsidR="0000366D">
              <w:rPr>
                <w:rFonts w:ascii="Century Gothic" w:hAnsi="Century Gothic"/>
                <w:b/>
                <w:sz w:val="20"/>
                <w:lang w:val="en-GB"/>
              </w:rPr>
              <w:t xml:space="preserve"> </w:t>
            </w:r>
            <w:proofErr w:type="spellStart"/>
            <w:r w:rsidR="0000366D">
              <w:rPr>
                <w:rFonts w:ascii="Century Gothic" w:hAnsi="Century Gothic"/>
                <w:b/>
                <w:sz w:val="20"/>
                <w:lang w:val="en-GB"/>
              </w:rPr>
              <w:t>Langeveldt</w:t>
            </w:r>
            <w:proofErr w:type="spellEnd"/>
          </w:p>
        </w:tc>
      </w:tr>
      <w:tr w:rsidR="00C87740" w:rsidRPr="008B7C55" w14:paraId="7483F65E" w14:textId="77777777" w:rsidTr="003D1615">
        <w:tc>
          <w:tcPr>
            <w:tcW w:w="10065" w:type="dxa"/>
            <w:gridSpan w:val="3"/>
          </w:tcPr>
          <w:p w14:paraId="02610DAE" w14:textId="77777777" w:rsidR="00360B52" w:rsidRDefault="00360B52" w:rsidP="00360B52">
            <w:pPr>
              <w:pStyle w:val="FieldText"/>
              <w:numPr>
                <w:ilvl w:val="0"/>
                <w:numId w:val="4"/>
              </w:numPr>
              <w:spacing w:before="0" w:after="0"/>
              <w:rPr>
                <w:rFonts w:ascii="Century Gothic" w:hAnsi="Century Gothic"/>
                <w:sz w:val="20"/>
                <w:lang w:val="en-GB"/>
              </w:rPr>
            </w:pPr>
            <w:r>
              <w:rPr>
                <w:rFonts w:ascii="Century Gothic" w:hAnsi="Century Gothic"/>
                <w:sz w:val="20"/>
                <w:lang w:val="en-GB"/>
              </w:rPr>
              <w:t>Elizabeth Langeveldt welcomed members to the meeting.</w:t>
            </w:r>
          </w:p>
          <w:p w14:paraId="46EC5BA0" w14:textId="1CE96F30" w:rsidR="00C87740" w:rsidRPr="008B7C55" w:rsidRDefault="00360B52" w:rsidP="00360B52">
            <w:pPr>
              <w:pStyle w:val="FieldText"/>
              <w:numPr>
                <w:ilvl w:val="0"/>
                <w:numId w:val="4"/>
              </w:numPr>
              <w:spacing w:before="0" w:after="0"/>
              <w:rPr>
                <w:rFonts w:ascii="Century Gothic" w:hAnsi="Century Gothic"/>
                <w:sz w:val="20"/>
                <w:lang w:val="en-GB"/>
              </w:rPr>
            </w:pPr>
            <w:r>
              <w:rPr>
                <w:rFonts w:ascii="Century Gothic" w:hAnsi="Century Gothic"/>
                <w:sz w:val="20"/>
                <w:lang w:val="en-GB"/>
              </w:rPr>
              <w:t>Introduced Alex Cato as the incoming ALLA Ltd president.</w:t>
            </w:r>
            <w:r w:rsidRPr="00360B52">
              <w:rPr>
                <w:rFonts w:ascii="Century Gothic" w:hAnsi="Century Gothic"/>
                <w:sz w:val="20"/>
                <w:lang w:val="en-GB"/>
              </w:rPr>
              <w:t xml:space="preserve"> </w:t>
            </w:r>
          </w:p>
        </w:tc>
      </w:tr>
      <w:tr w:rsidR="00C377E2" w:rsidRPr="008B7C55" w14:paraId="378BFC4E" w14:textId="77777777" w:rsidTr="003D1615">
        <w:tc>
          <w:tcPr>
            <w:tcW w:w="1254" w:type="dxa"/>
            <w:shd w:val="clear" w:color="auto" w:fill="D9D9D9" w:themeFill="background1" w:themeFillShade="D9"/>
          </w:tcPr>
          <w:p w14:paraId="2F9F1E72" w14:textId="32BE60A6" w:rsidR="00C377E2" w:rsidRPr="008B7C55" w:rsidRDefault="00360B52" w:rsidP="005161C7">
            <w:pPr>
              <w:pStyle w:val="ActionItems"/>
              <w:numPr>
                <w:ilvl w:val="0"/>
                <w:numId w:val="0"/>
              </w:numPr>
              <w:spacing w:before="0" w:after="0"/>
              <w:ind w:left="360" w:hanging="360"/>
              <w:rPr>
                <w:rFonts w:ascii="Century Gothic" w:hAnsi="Century Gothic"/>
                <w:b/>
                <w:sz w:val="20"/>
                <w:lang w:val="en-GB"/>
              </w:rPr>
            </w:pPr>
            <w:r>
              <w:rPr>
                <w:rFonts w:ascii="Century Gothic" w:hAnsi="Century Gothic"/>
                <w:b/>
                <w:sz w:val="20"/>
                <w:lang w:val="en-GB"/>
              </w:rPr>
              <w:t>2</w:t>
            </w:r>
          </w:p>
        </w:tc>
        <w:tc>
          <w:tcPr>
            <w:tcW w:w="6827" w:type="dxa"/>
            <w:shd w:val="clear" w:color="auto" w:fill="D9D9D9" w:themeFill="background1" w:themeFillShade="D9"/>
          </w:tcPr>
          <w:p w14:paraId="065FC06D" w14:textId="2B4CCECD" w:rsidR="00C377E2" w:rsidRPr="008B7C55" w:rsidRDefault="00360B52" w:rsidP="00360B52">
            <w:pPr>
              <w:pStyle w:val="ActionItems"/>
              <w:numPr>
                <w:ilvl w:val="0"/>
                <w:numId w:val="0"/>
              </w:numPr>
              <w:spacing w:before="0" w:after="0"/>
              <w:rPr>
                <w:rFonts w:ascii="Century Gothic" w:hAnsi="Century Gothic"/>
                <w:b/>
                <w:sz w:val="20"/>
                <w:lang w:val="en-GB"/>
              </w:rPr>
            </w:pPr>
            <w:r w:rsidRPr="008B7C55">
              <w:rPr>
                <w:rFonts w:ascii="Century Gothic" w:hAnsi="Century Gothic"/>
                <w:b/>
                <w:sz w:val="20"/>
                <w:lang w:val="en-GB"/>
              </w:rPr>
              <w:t>Approval of minutes from previous meeting</w:t>
            </w:r>
          </w:p>
        </w:tc>
        <w:tc>
          <w:tcPr>
            <w:tcW w:w="1984" w:type="dxa"/>
            <w:shd w:val="clear" w:color="auto" w:fill="D9D9D9" w:themeFill="background1" w:themeFillShade="D9"/>
          </w:tcPr>
          <w:p w14:paraId="2265D43D" w14:textId="3873F9DB" w:rsidR="00C377E2" w:rsidRPr="008B7C55" w:rsidRDefault="0000366D" w:rsidP="005161C7">
            <w:pPr>
              <w:pStyle w:val="FieldText"/>
              <w:spacing w:before="0" w:after="0"/>
              <w:rPr>
                <w:rFonts w:ascii="Century Gothic" w:hAnsi="Century Gothic"/>
                <w:b/>
                <w:sz w:val="20"/>
                <w:lang w:val="en-GB"/>
              </w:rPr>
            </w:pPr>
            <w:proofErr w:type="spellStart"/>
            <w:r>
              <w:rPr>
                <w:rFonts w:ascii="Century Gothic" w:hAnsi="Century Gothic"/>
                <w:b/>
                <w:sz w:val="20"/>
                <w:lang w:val="en-GB"/>
              </w:rPr>
              <w:t>Eizabeth</w:t>
            </w:r>
            <w:proofErr w:type="spellEnd"/>
            <w:r>
              <w:rPr>
                <w:rFonts w:ascii="Century Gothic" w:hAnsi="Century Gothic"/>
                <w:b/>
                <w:sz w:val="20"/>
                <w:lang w:val="en-GB"/>
              </w:rPr>
              <w:t xml:space="preserve"> </w:t>
            </w:r>
            <w:proofErr w:type="spellStart"/>
            <w:r>
              <w:rPr>
                <w:rFonts w:ascii="Century Gothic" w:hAnsi="Century Gothic"/>
                <w:b/>
                <w:sz w:val="20"/>
                <w:lang w:val="en-GB"/>
              </w:rPr>
              <w:t>Langeveldt</w:t>
            </w:r>
            <w:proofErr w:type="spellEnd"/>
          </w:p>
        </w:tc>
      </w:tr>
      <w:tr w:rsidR="007561CB" w:rsidRPr="00836879" w14:paraId="136BFD8E" w14:textId="77777777" w:rsidTr="003D1615">
        <w:tc>
          <w:tcPr>
            <w:tcW w:w="10065" w:type="dxa"/>
            <w:gridSpan w:val="3"/>
          </w:tcPr>
          <w:p w14:paraId="4621A2B6" w14:textId="425B39F0" w:rsidR="00EB704C" w:rsidRPr="00360B52" w:rsidRDefault="00EB704C" w:rsidP="00360B52">
            <w:pPr>
              <w:pStyle w:val="FieldText"/>
              <w:numPr>
                <w:ilvl w:val="0"/>
                <w:numId w:val="2"/>
              </w:numPr>
              <w:spacing w:before="0" w:after="0"/>
              <w:rPr>
                <w:rFonts w:ascii="Century Gothic" w:hAnsi="Century Gothic"/>
                <w:sz w:val="20"/>
                <w:lang w:val="en-GB"/>
              </w:rPr>
            </w:pPr>
            <w:r w:rsidRPr="00360B52">
              <w:rPr>
                <w:rFonts w:ascii="Century Gothic" w:hAnsi="Century Gothic"/>
                <w:sz w:val="20"/>
                <w:lang w:val="en-GB"/>
              </w:rPr>
              <w:t xml:space="preserve"> </w:t>
            </w:r>
            <w:r w:rsidR="00360B52">
              <w:rPr>
                <w:rFonts w:ascii="Century Gothic" w:hAnsi="Century Gothic"/>
                <w:sz w:val="20"/>
                <w:lang w:val="en-GB"/>
              </w:rPr>
              <w:t xml:space="preserve">Accepted </w:t>
            </w:r>
            <w:proofErr w:type="spellStart"/>
            <w:r w:rsidR="00360B52">
              <w:rPr>
                <w:rFonts w:ascii="Century Gothic" w:hAnsi="Century Gothic"/>
                <w:sz w:val="20"/>
                <w:lang w:val="en-GB"/>
              </w:rPr>
              <w:t>Veryan</w:t>
            </w:r>
            <w:proofErr w:type="spellEnd"/>
            <w:r w:rsidR="00360B52">
              <w:rPr>
                <w:rFonts w:ascii="Century Gothic" w:hAnsi="Century Gothic"/>
                <w:sz w:val="20"/>
                <w:lang w:val="en-GB"/>
              </w:rPr>
              <w:t xml:space="preserve"> </w:t>
            </w:r>
            <w:proofErr w:type="spellStart"/>
            <w:r w:rsidR="00360B52">
              <w:rPr>
                <w:rFonts w:ascii="Century Gothic" w:hAnsi="Century Gothic"/>
                <w:sz w:val="20"/>
                <w:lang w:val="en-GB"/>
              </w:rPr>
              <w:t>Croggon</w:t>
            </w:r>
            <w:proofErr w:type="spellEnd"/>
            <w:r w:rsidR="00360B52">
              <w:rPr>
                <w:rFonts w:ascii="Century Gothic" w:hAnsi="Century Gothic"/>
                <w:sz w:val="20"/>
                <w:lang w:val="en-GB"/>
              </w:rPr>
              <w:t>, Seconded Alyssa Duke</w:t>
            </w:r>
          </w:p>
        </w:tc>
      </w:tr>
      <w:tr w:rsidR="00C377E2" w:rsidRPr="00836879" w14:paraId="33CE592E" w14:textId="77777777" w:rsidTr="003D1615">
        <w:tc>
          <w:tcPr>
            <w:tcW w:w="1254" w:type="dxa"/>
            <w:shd w:val="clear" w:color="auto" w:fill="D9D9D9" w:themeFill="background1" w:themeFillShade="D9"/>
          </w:tcPr>
          <w:p w14:paraId="574EEAB0" w14:textId="1582D1B4" w:rsidR="00C377E2" w:rsidRPr="00836879" w:rsidRDefault="00360B52" w:rsidP="00A46243">
            <w:pPr>
              <w:pStyle w:val="ActionItems"/>
              <w:numPr>
                <w:ilvl w:val="0"/>
                <w:numId w:val="0"/>
              </w:numPr>
              <w:spacing w:before="0" w:after="0"/>
              <w:ind w:left="360" w:hanging="360"/>
              <w:rPr>
                <w:rFonts w:ascii="Century Gothic" w:hAnsi="Century Gothic"/>
                <w:b/>
                <w:sz w:val="20"/>
                <w:lang w:val="en-GB"/>
              </w:rPr>
            </w:pPr>
            <w:r>
              <w:rPr>
                <w:rFonts w:ascii="Century Gothic" w:hAnsi="Century Gothic"/>
                <w:b/>
                <w:sz w:val="20"/>
                <w:lang w:val="en-GB"/>
              </w:rPr>
              <w:t>3</w:t>
            </w:r>
          </w:p>
        </w:tc>
        <w:tc>
          <w:tcPr>
            <w:tcW w:w="6827" w:type="dxa"/>
            <w:shd w:val="clear" w:color="auto" w:fill="D9D9D9" w:themeFill="background1" w:themeFillShade="D9"/>
          </w:tcPr>
          <w:p w14:paraId="098E34E3" w14:textId="2A7CB4B3" w:rsidR="00C377E2" w:rsidRPr="00836879" w:rsidRDefault="00360B52" w:rsidP="00360B52">
            <w:pPr>
              <w:pStyle w:val="ActionItems"/>
              <w:numPr>
                <w:ilvl w:val="0"/>
                <w:numId w:val="0"/>
              </w:numPr>
              <w:spacing w:before="0" w:after="0"/>
              <w:ind w:left="360" w:hanging="360"/>
              <w:rPr>
                <w:rFonts w:ascii="Century Gothic" w:hAnsi="Century Gothic"/>
                <w:b/>
                <w:sz w:val="20"/>
                <w:lang w:val="en-GB"/>
              </w:rPr>
            </w:pPr>
            <w:r>
              <w:rPr>
                <w:rFonts w:ascii="Century Gothic" w:hAnsi="Century Gothic"/>
                <w:b/>
                <w:sz w:val="20"/>
                <w:lang w:val="en-GB"/>
              </w:rPr>
              <w:t>President</w:t>
            </w:r>
            <w:r w:rsidR="0000366D">
              <w:rPr>
                <w:rFonts w:ascii="Century Gothic" w:hAnsi="Century Gothic"/>
                <w:b/>
                <w:sz w:val="20"/>
                <w:lang w:val="en-GB"/>
              </w:rPr>
              <w:t>’s Report</w:t>
            </w:r>
          </w:p>
        </w:tc>
        <w:tc>
          <w:tcPr>
            <w:tcW w:w="1984" w:type="dxa"/>
            <w:shd w:val="clear" w:color="auto" w:fill="D9D9D9" w:themeFill="background1" w:themeFillShade="D9"/>
          </w:tcPr>
          <w:p w14:paraId="2F8F9EDD" w14:textId="36BC6AD7" w:rsidR="00C377E2" w:rsidRPr="00836879" w:rsidRDefault="00360B52" w:rsidP="0000366D">
            <w:pPr>
              <w:pStyle w:val="FieldText"/>
              <w:spacing w:before="0" w:after="0"/>
              <w:rPr>
                <w:rFonts w:ascii="Century Gothic" w:hAnsi="Century Gothic"/>
                <w:b/>
                <w:sz w:val="20"/>
                <w:lang w:val="en-GB"/>
              </w:rPr>
            </w:pPr>
            <w:proofErr w:type="spellStart"/>
            <w:r>
              <w:rPr>
                <w:rFonts w:ascii="Century Gothic" w:hAnsi="Century Gothic"/>
                <w:b/>
                <w:sz w:val="20"/>
                <w:lang w:val="en-GB"/>
              </w:rPr>
              <w:t>Eizabeth</w:t>
            </w:r>
            <w:proofErr w:type="spellEnd"/>
            <w:r>
              <w:rPr>
                <w:rFonts w:ascii="Century Gothic" w:hAnsi="Century Gothic"/>
                <w:b/>
                <w:sz w:val="20"/>
                <w:lang w:val="en-GB"/>
              </w:rPr>
              <w:t xml:space="preserve"> </w:t>
            </w:r>
            <w:proofErr w:type="spellStart"/>
            <w:r>
              <w:rPr>
                <w:rFonts w:ascii="Century Gothic" w:hAnsi="Century Gothic"/>
                <w:b/>
                <w:sz w:val="20"/>
                <w:lang w:val="en-GB"/>
              </w:rPr>
              <w:t>Langeveldt</w:t>
            </w:r>
            <w:proofErr w:type="spellEnd"/>
          </w:p>
        </w:tc>
      </w:tr>
      <w:tr w:rsidR="00C377E2" w:rsidRPr="00495832" w14:paraId="12368079" w14:textId="77777777" w:rsidTr="003D1615">
        <w:tc>
          <w:tcPr>
            <w:tcW w:w="10065" w:type="dxa"/>
            <w:gridSpan w:val="3"/>
            <w:shd w:val="clear" w:color="auto" w:fill="auto"/>
          </w:tcPr>
          <w:p w14:paraId="300493DB" w14:textId="77777777" w:rsidR="00360B52" w:rsidRDefault="00360B52" w:rsidP="00360B52">
            <w:pPr>
              <w:pStyle w:val="FieldText"/>
              <w:numPr>
                <w:ilvl w:val="0"/>
                <w:numId w:val="2"/>
              </w:numPr>
              <w:spacing w:before="0" w:after="0"/>
              <w:rPr>
                <w:rFonts w:ascii="Century Gothic" w:hAnsi="Century Gothic"/>
                <w:sz w:val="20"/>
                <w:lang w:val="en-GB"/>
              </w:rPr>
            </w:pPr>
            <w:r>
              <w:rPr>
                <w:rFonts w:ascii="Century Gothic" w:hAnsi="Century Gothic"/>
                <w:sz w:val="20"/>
                <w:lang w:val="en-GB"/>
              </w:rPr>
              <w:t xml:space="preserve">Noted that the official President’s and Treasurer’s reports are uploaded to the ALLA website.  </w:t>
            </w:r>
          </w:p>
          <w:p w14:paraId="3AA90CC7" w14:textId="77777777" w:rsidR="00360B52" w:rsidRDefault="00360B52" w:rsidP="00360B52">
            <w:pPr>
              <w:pStyle w:val="FieldText"/>
              <w:numPr>
                <w:ilvl w:val="0"/>
                <w:numId w:val="2"/>
              </w:numPr>
              <w:spacing w:before="0" w:after="0"/>
              <w:rPr>
                <w:rFonts w:ascii="Century Gothic" w:hAnsi="Century Gothic"/>
                <w:sz w:val="20"/>
                <w:lang w:val="en-GB"/>
              </w:rPr>
            </w:pPr>
            <w:r>
              <w:rPr>
                <w:rFonts w:ascii="Century Gothic" w:hAnsi="Century Gothic"/>
                <w:sz w:val="20"/>
                <w:lang w:val="en-GB"/>
              </w:rPr>
              <w:t>Discussed the strategy of the ALLA Board for the past year and for the upcoming year.</w:t>
            </w:r>
          </w:p>
          <w:p w14:paraId="025C0E6E" w14:textId="65B2296B" w:rsidR="00360B52" w:rsidRDefault="00360B52" w:rsidP="00360B52">
            <w:pPr>
              <w:pStyle w:val="FieldText"/>
              <w:numPr>
                <w:ilvl w:val="0"/>
                <w:numId w:val="2"/>
              </w:numPr>
              <w:spacing w:before="0" w:after="0"/>
              <w:rPr>
                <w:rFonts w:ascii="Century Gothic" w:hAnsi="Century Gothic"/>
                <w:sz w:val="20"/>
                <w:lang w:val="en-GB"/>
              </w:rPr>
            </w:pPr>
            <w:r>
              <w:rPr>
                <w:rFonts w:ascii="Century Gothic" w:hAnsi="Century Gothic"/>
                <w:sz w:val="20"/>
                <w:lang w:val="en-GB"/>
              </w:rPr>
              <w:t>IN 2015/16 the Board has been determined to constrain costs and has introduce</w:t>
            </w:r>
            <w:r w:rsidR="002F74F1">
              <w:rPr>
                <w:rFonts w:ascii="Century Gothic" w:hAnsi="Century Gothic"/>
                <w:sz w:val="20"/>
                <w:lang w:val="en-GB"/>
              </w:rPr>
              <w:t>d</w:t>
            </w:r>
            <w:r>
              <w:rPr>
                <w:rFonts w:ascii="Century Gothic" w:hAnsi="Century Gothic"/>
                <w:sz w:val="20"/>
                <w:lang w:val="en-GB"/>
              </w:rPr>
              <w:t xml:space="preserve"> a numbers of initiatives to assist in this, including the appointment of a membership coordinator.</w:t>
            </w:r>
          </w:p>
          <w:p w14:paraId="4D7164D8" w14:textId="0E006739" w:rsidR="00DF75B8" w:rsidRPr="00495832" w:rsidRDefault="00360B52" w:rsidP="00CB67BF">
            <w:pPr>
              <w:pStyle w:val="FieldText"/>
              <w:numPr>
                <w:ilvl w:val="0"/>
                <w:numId w:val="2"/>
              </w:numPr>
              <w:spacing w:before="0" w:after="0"/>
              <w:rPr>
                <w:rFonts w:ascii="Century Gothic" w:hAnsi="Century Gothic" w:cs="Tahoma"/>
                <w:color w:val="000000"/>
                <w:sz w:val="20"/>
                <w:lang w:eastAsia="en-AU"/>
              </w:rPr>
            </w:pPr>
            <w:r>
              <w:rPr>
                <w:rFonts w:ascii="Century Gothic" w:hAnsi="Century Gothic"/>
                <w:sz w:val="20"/>
                <w:lang w:val="en-GB"/>
              </w:rPr>
              <w:t xml:space="preserve">ALLA Ltd has subscribed to the </w:t>
            </w:r>
            <w:proofErr w:type="spellStart"/>
            <w:r>
              <w:rPr>
                <w:rFonts w:ascii="Century Gothic" w:hAnsi="Century Gothic"/>
                <w:sz w:val="20"/>
                <w:lang w:val="en-GB"/>
              </w:rPr>
              <w:t>GoToWebinar</w:t>
            </w:r>
            <w:proofErr w:type="spellEnd"/>
            <w:r>
              <w:rPr>
                <w:rFonts w:ascii="Century Gothic" w:hAnsi="Century Gothic"/>
                <w:sz w:val="20"/>
                <w:lang w:val="en-GB"/>
              </w:rPr>
              <w:t xml:space="preserve"> service which will also assist in containing costs. This service is available to all members and </w:t>
            </w:r>
            <w:r w:rsidR="00CB67BF">
              <w:rPr>
                <w:rFonts w:ascii="Century Gothic" w:hAnsi="Century Gothic"/>
                <w:sz w:val="20"/>
                <w:lang w:val="en-GB"/>
              </w:rPr>
              <w:t>Divisions.</w:t>
            </w:r>
          </w:p>
        </w:tc>
      </w:tr>
      <w:tr w:rsidR="004C51B0" w:rsidRPr="00495832" w14:paraId="2FB30C8A" w14:textId="77777777" w:rsidTr="003D1615">
        <w:trPr>
          <w:trHeight w:val="393"/>
        </w:trPr>
        <w:tc>
          <w:tcPr>
            <w:tcW w:w="1254" w:type="dxa"/>
            <w:shd w:val="clear" w:color="auto" w:fill="D9D9D9" w:themeFill="background1" w:themeFillShade="D9"/>
          </w:tcPr>
          <w:p w14:paraId="339FFD0E" w14:textId="43EBE244" w:rsidR="004C51B0" w:rsidRPr="00495832" w:rsidRDefault="00360B52" w:rsidP="008F3FB4">
            <w:pPr>
              <w:pStyle w:val="ActionItems"/>
              <w:numPr>
                <w:ilvl w:val="0"/>
                <w:numId w:val="0"/>
              </w:numPr>
              <w:spacing w:before="0" w:after="0"/>
              <w:ind w:left="360" w:hanging="360"/>
              <w:rPr>
                <w:rFonts w:ascii="Century Gothic" w:hAnsi="Century Gothic"/>
                <w:b/>
                <w:sz w:val="20"/>
                <w:lang w:val="en-GB"/>
              </w:rPr>
            </w:pPr>
            <w:r>
              <w:rPr>
                <w:rFonts w:ascii="Century Gothic" w:hAnsi="Century Gothic"/>
                <w:b/>
                <w:sz w:val="20"/>
                <w:lang w:val="en-GB"/>
              </w:rPr>
              <w:t>4</w:t>
            </w:r>
          </w:p>
        </w:tc>
        <w:tc>
          <w:tcPr>
            <w:tcW w:w="6827" w:type="dxa"/>
            <w:shd w:val="clear" w:color="auto" w:fill="D9D9D9" w:themeFill="background1" w:themeFillShade="D9"/>
          </w:tcPr>
          <w:p w14:paraId="1BBBE1B2" w14:textId="64D753F1" w:rsidR="004C51B0" w:rsidRPr="00495832" w:rsidRDefault="001E3901" w:rsidP="001E3901">
            <w:pPr>
              <w:pStyle w:val="ActionItems"/>
              <w:numPr>
                <w:ilvl w:val="0"/>
                <w:numId w:val="0"/>
              </w:numPr>
              <w:spacing w:before="0" w:after="0"/>
              <w:ind w:left="360" w:hanging="360"/>
              <w:rPr>
                <w:rFonts w:ascii="Century Gothic" w:hAnsi="Century Gothic"/>
                <w:b/>
                <w:sz w:val="20"/>
                <w:lang w:val="en-GB"/>
              </w:rPr>
            </w:pPr>
            <w:r>
              <w:rPr>
                <w:rFonts w:ascii="Century Gothic" w:hAnsi="Century Gothic"/>
                <w:b/>
                <w:sz w:val="20"/>
                <w:lang w:val="en-GB"/>
              </w:rPr>
              <w:t xml:space="preserve">Financial </w:t>
            </w:r>
            <w:r w:rsidR="00360B52">
              <w:rPr>
                <w:rFonts w:ascii="Century Gothic" w:hAnsi="Century Gothic"/>
                <w:b/>
                <w:sz w:val="20"/>
                <w:lang w:val="en-GB"/>
              </w:rPr>
              <w:t>Report</w:t>
            </w:r>
            <w:r>
              <w:rPr>
                <w:rFonts w:ascii="Century Gothic" w:hAnsi="Century Gothic"/>
                <w:b/>
                <w:sz w:val="20"/>
                <w:lang w:val="en-GB"/>
              </w:rPr>
              <w:t>s</w:t>
            </w:r>
          </w:p>
        </w:tc>
        <w:tc>
          <w:tcPr>
            <w:tcW w:w="1984" w:type="dxa"/>
            <w:shd w:val="clear" w:color="auto" w:fill="D9D9D9" w:themeFill="background1" w:themeFillShade="D9"/>
          </w:tcPr>
          <w:p w14:paraId="11CE3AD1" w14:textId="0F6B23E6" w:rsidR="004C51B0" w:rsidRPr="00495832" w:rsidRDefault="00360B52" w:rsidP="005161C7">
            <w:pPr>
              <w:pStyle w:val="FieldText"/>
              <w:spacing w:before="0" w:after="0"/>
              <w:rPr>
                <w:rFonts w:ascii="Century Gothic" w:hAnsi="Century Gothic"/>
                <w:b/>
                <w:sz w:val="20"/>
                <w:lang w:val="en-GB"/>
              </w:rPr>
            </w:pPr>
            <w:r>
              <w:rPr>
                <w:rFonts w:ascii="Century Gothic" w:hAnsi="Century Gothic"/>
                <w:b/>
                <w:sz w:val="20"/>
                <w:lang w:val="en-GB"/>
              </w:rPr>
              <w:t>Michael Gavan</w:t>
            </w:r>
          </w:p>
        </w:tc>
      </w:tr>
      <w:tr w:rsidR="004C51B0" w:rsidRPr="00495832" w14:paraId="273AF547" w14:textId="77777777" w:rsidTr="003D1615">
        <w:tc>
          <w:tcPr>
            <w:tcW w:w="10065" w:type="dxa"/>
            <w:gridSpan w:val="3"/>
          </w:tcPr>
          <w:p w14:paraId="5846D492" w14:textId="77777777" w:rsidR="002F145C" w:rsidRDefault="002F145C" w:rsidP="002F145C">
            <w:pPr>
              <w:pStyle w:val="ActionItems"/>
              <w:numPr>
                <w:ilvl w:val="0"/>
                <w:numId w:val="10"/>
              </w:numPr>
              <w:spacing w:before="0" w:after="0"/>
              <w:rPr>
                <w:rFonts w:ascii="Century Gothic" w:hAnsi="Century Gothic"/>
                <w:sz w:val="20"/>
                <w:lang w:val="en-GB"/>
              </w:rPr>
            </w:pPr>
            <w:r>
              <w:rPr>
                <w:rFonts w:ascii="Century Gothic" w:hAnsi="Century Gothic"/>
                <w:sz w:val="20"/>
                <w:lang w:val="en-GB"/>
              </w:rPr>
              <w:t>IN 2016/2016 financial year ALLA Ltd has reduced its deficit to $11,000 Total costs form the year were 26,000 but income was $14,000. Board expenses have been reduced to $3,000 from $6,000; professional fees from 30,000 to $19,000.</w:t>
            </w:r>
          </w:p>
          <w:p w14:paraId="3055BB95" w14:textId="77777777" w:rsidR="002F145C" w:rsidRDefault="00A409B7" w:rsidP="002F145C">
            <w:pPr>
              <w:numPr>
                <w:ilvl w:val="0"/>
                <w:numId w:val="10"/>
              </w:numPr>
              <w:spacing w:before="100" w:beforeAutospacing="1" w:after="100" w:afterAutospacing="1"/>
              <w:rPr>
                <w:rFonts w:ascii="Century Gothic" w:eastAsia="Times New Roman" w:hAnsi="Century Gothic"/>
                <w:sz w:val="20"/>
                <w:szCs w:val="20"/>
              </w:rPr>
            </w:pPr>
            <w:r w:rsidRPr="00A409B7">
              <w:rPr>
                <w:rFonts w:ascii="Century Gothic" w:eastAsia="Times New Roman" w:hAnsi="Century Gothic"/>
                <w:sz w:val="20"/>
                <w:szCs w:val="20"/>
              </w:rPr>
              <w:t>The trajectory is a reduction of costs. The rationale is that ALLA exists to provide services to members rather than pay for professional services.</w:t>
            </w:r>
          </w:p>
          <w:p w14:paraId="6ED647B0" w14:textId="71D85558" w:rsidR="00A409B7" w:rsidRPr="00A409B7" w:rsidRDefault="00A409B7" w:rsidP="002F145C">
            <w:pPr>
              <w:numPr>
                <w:ilvl w:val="0"/>
                <w:numId w:val="10"/>
              </w:numPr>
              <w:spacing w:before="100" w:beforeAutospacing="1" w:after="100" w:afterAutospacing="1"/>
              <w:rPr>
                <w:rFonts w:ascii="Century Gothic" w:eastAsia="Times New Roman" w:hAnsi="Century Gothic"/>
                <w:sz w:val="20"/>
                <w:szCs w:val="20"/>
              </w:rPr>
            </w:pPr>
            <w:r w:rsidRPr="00A409B7">
              <w:rPr>
                <w:rFonts w:ascii="Century Gothic" w:eastAsia="Times New Roman" w:hAnsi="Century Gothic"/>
                <w:sz w:val="20"/>
                <w:szCs w:val="20"/>
              </w:rPr>
              <w:t>In the last financial year membership costs were targeted by the creation of the position of membership coordinator (a paid honorarium of $3000). This should substantially reduce overheads involved in membership renewals.</w:t>
            </w:r>
          </w:p>
          <w:p w14:paraId="6D99C065" w14:textId="7EEBDE69" w:rsidR="00A409B7" w:rsidRPr="00A409B7" w:rsidRDefault="00A409B7" w:rsidP="002F145C">
            <w:pPr>
              <w:numPr>
                <w:ilvl w:val="0"/>
                <w:numId w:val="10"/>
              </w:numPr>
              <w:spacing w:before="100" w:beforeAutospacing="1" w:after="100" w:afterAutospacing="1"/>
              <w:rPr>
                <w:rFonts w:ascii="Century Gothic" w:eastAsia="Times New Roman" w:hAnsi="Century Gothic"/>
                <w:sz w:val="20"/>
                <w:szCs w:val="20"/>
              </w:rPr>
            </w:pPr>
            <w:r w:rsidRPr="00A409B7">
              <w:rPr>
                <w:rFonts w:ascii="Century Gothic" w:eastAsia="Times New Roman" w:hAnsi="Century Gothic"/>
                <w:sz w:val="20"/>
                <w:szCs w:val="20"/>
              </w:rPr>
              <w:t>In 2016-2017, bookkeeping expenses will be targeted in a similar process whereby an honorarium will be paid to a member who will perform bookkeeping services on ALLA’s behalf.</w:t>
            </w:r>
          </w:p>
          <w:p w14:paraId="3C672856" w14:textId="77777777" w:rsidR="00A409B7" w:rsidRDefault="00A409B7" w:rsidP="002F145C">
            <w:pPr>
              <w:numPr>
                <w:ilvl w:val="0"/>
                <w:numId w:val="10"/>
              </w:numPr>
              <w:spacing w:before="100" w:beforeAutospacing="1" w:after="100" w:afterAutospacing="1"/>
              <w:rPr>
                <w:rFonts w:ascii="Century Gothic" w:eastAsia="Times New Roman" w:hAnsi="Century Gothic"/>
                <w:sz w:val="20"/>
                <w:szCs w:val="20"/>
              </w:rPr>
            </w:pPr>
            <w:r w:rsidRPr="00A409B7">
              <w:rPr>
                <w:rFonts w:ascii="Century Gothic" w:eastAsia="Times New Roman" w:hAnsi="Century Gothic"/>
                <w:sz w:val="20"/>
                <w:szCs w:val="20"/>
              </w:rPr>
              <w:t xml:space="preserve">In 2017-2018 it is expected that ALLA will </w:t>
            </w:r>
            <w:r>
              <w:rPr>
                <w:rFonts w:ascii="Century Gothic" w:eastAsia="Times New Roman" w:hAnsi="Century Gothic"/>
                <w:sz w:val="20"/>
                <w:szCs w:val="20"/>
              </w:rPr>
              <w:t>make a profit which will allow ALLA to offer more member benefits such as scholarships.</w:t>
            </w:r>
          </w:p>
          <w:p w14:paraId="111D99F2" w14:textId="77777777" w:rsidR="00273110" w:rsidRPr="00E72FF2" w:rsidRDefault="00A409B7" w:rsidP="002F145C">
            <w:pPr>
              <w:numPr>
                <w:ilvl w:val="0"/>
                <w:numId w:val="10"/>
              </w:numPr>
              <w:spacing w:before="100" w:beforeAutospacing="1" w:after="100" w:afterAutospacing="1"/>
              <w:rPr>
                <w:rFonts w:ascii="Verdana" w:eastAsia="Times New Roman" w:hAnsi="Verdana"/>
                <w:sz w:val="20"/>
                <w:szCs w:val="20"/>
              </w:rPr>
            </w:pPr>
            <w:r w:rsidRPr="00A409B7">
              <w:rPr>
                <w:rFonts w:ascii="Century Gothic" w:eastAsia="Times New Roman" w:hAnsi="Century Gothic"/>
                <w:sz w:val="20"/>
                <w:szCs w:val="20"/>
              </w:rPr>
              <w:lastRenderedPageBreak/>
              <w:t>The Australia Law Librarian will be brought under direct management of the Board rather than continuing as a semi-separate entity.</w:t>
            </w:r>
          </w:p>
          <w:p w14:paraId="6EA0BB36" w14:textId="19EE18BA" w:rsidR="00E72FF2" w:rsidRPr="00F72BB9" w:rsidRDefault="00E72FF2" w:rsidP="00CB67BF">
            <w:pPr>
              <w:numPr>
                <w:ilvl w:val="0"/>
                <w:numId w:val="10"/>
              </w:numPr>
              <w:spacing w:before="100" w:beforeAutospacing="1" w:after="100" w:afterAutospacing="1"/>
              <w:rPr>
                <w:rFonts w:ascii="Verdana" w:eastAsia="Times New Roman" w:hAnsi="Verdana"/>
                <w:sz w:val="20"/>
                <w:szCs w:val="20"/>
              </w:rPr>
            </w:pPr>
            <w:r>
              <w:rPr>
                <w:rFonts w:ascii="Century Gothic" w:eastAsia="Times New Roman" w:hAnsi="Century Gothic"/>
                <w:sz w:val="20"/>
                <w:szCs w:val="20"/>
              </w:rPr>
              <w:t xml:space="preserve">Acceptance of Financial reports: Accepted by Alison </w:t>
            </w:r>
            <w:proofErr w:type="spellStart"/>
            <w:r w:rsidR="00CB67BF">
              <w:rPr>
                <w:rFonts w:ascii="Century Gothic" w:eastAsia="Times New Roman" w:hAnsi="Century Gothic"/>
                <w:sz w:val="20"/>
                <w:szCs w:val="20"/>
              </w:rPr>
              <w:t>Jekimovics</w:t>
            </w:r>
            <w:proofErr w:type="spellEnd"/>
            <w:r>
              <w:rPr>
                <w:rFonts w:ascii="Century Gothic" w:eastAsia="Times New Roman" w:hAnsi="Century Gothic"/>
                <w:sz w:val="20"/>
                <w:szCs w:val="20"/>
              </w:rPr>
              <w:t>; Seconded by Frieda Evans</w:t>
            </w:r>
          </w:p>
        </w:tc>
      </w:tr>
      <w:tr w:rsidR="004C51B0" w:rsidRPr="00495832" w14:paraId="7CBA1900" w14:textId="77777777" w:rsidTr="003D1615">
        <w:tc>
          <w:tcPr>
            <w:tcW w:w="1254" w:type="dxa"/>
            <w:shd w:val="clear" w:color="auto" w:fill="D9D9D9" w:themeFill="background1" w:themeFillShade="D9"/>
          </w:tcPr>
          <w:p w14:paraId="1BE07A4A" w14:textId="7A11EEFD" w:rsidR="004C51B0" w:rsidRPr="00495832" w:rsidRDefault="001E3901" w:rsidP="005161C7">
            <w:pPr>
              <w:pStyle w:val="ActionItems"/>
              <w:numPr>
                <w:ilvl w:val="0"/>
                <w:numId w:val="0"/>
              </w:numPr>
              <w:spacing w:before="0" w:after="0"/>
              <w:ind w:left="360" w:hanging="360"/>
              <w:rPr>
                <w:rFonts w:ascii="Century Gothic" w:hAnsi="Century Gothic"/>
                <w:b/>
                <w:sz w:val="20"/>
                <w:lang w:val="en-GB"/>
              </w:rPr>
            </w:pPr>
            <w:r>
              <w:rPr>
                <w:rFonts w:ascii="Century Gothic" w:hAnsi="Century Gothic"/>
                <w:b/>
                <w:sz w:val="20"/>
                <w:lang w:val="en-GB"/>
              </w:rPr>
              <w:lastRenderedPageBreak/>
              <w:t>5</w:t>
            </w:r>
          </w:p>
        </w:tc>
        <w:tc>
          <w:tcPr>
            <w:tcW w:w="6827" w:type="dxa"/>
            <w:shd w:val="clear" w:color="auto" w:fill="D9D9D9" w:themeFill="background1" w:themeFillShade="D9"/>
          </w:tcPr>
          <w:p w14:paraId="0DC02607" w14:textId="0B416F59" w:rsidR="004C51B0" w:rsidRPr="00495832" w:rsidRDefault="001E3901" w:rsidP="001E3901">
            <w:pPr>
              <w:pStyle w:val="ActionItems"/>
              <w:numPr>
                <w:ilvl w:val="0"/>
                <w:numId w:val="0"/>
              </w:numPr>
              <w:spacing w:before="0" w:after="0"/>
              <w:rPr>
                <w:rFonts w:ascii="Century Gothic" w:hAnsi="Century Gothic"/>
                <w:b/>
                <w:sz w:val="22"/>
                <w:szCs w:val="22"/>
                <w:lang w:val="en-GB"/>
              </w:rPr>
            </w:pPr>
            <w:r>
              <w:rPr>
                <w:rFonts w:ascii="Century Gothic" w:hAnsi="Century Gothic"/>
                <w:b/>
                <w:sz w:val="22"/>
                <w:szCs w:val="22"/>
                <w:lang w:val="en-GB"/>
              </w:rPr>
              <w:t>Journal Report</w:t>
            </w:r>
            <w:r w:rsidR="00655BB2">
              <w:rPr>
                <w:rFonts w:ascii="Century Gothic" w:hAnsi="Century Gothic"/>
                <w:b/>
                <w:sz w:val="22"/>
                <w:szCs w:val="22"/>
                <w:lang w:val="en-GB"/>
              </w:rPr>
              <w:t xml:space="preserve"> </w:t>
            </w:r>
          </w:p>
        </w:tc>
        <w:tc>
          <w:tcPr>
            <w:tcW w:w="1984" w:type="dxa"/>
            <w:shd w:val="clear" w:color="auto" w:fill="D9D9D9" w:themeFill="background1" w:themeFillShade="D9"/>
          </w:tcPr>
          <w:p w14:paraId="1F7F966A" w14:textId="56789286" w:rsidR="004C51B0" w:rsidRPr="00495832" w:rsidRDefault="001E3901" w:rsidP="00273110">
            <w:pPr>
              <w:pStyle w:val="FieldText"/>
              <w:spacing w:before="0" w:after="0"/>
              <w:rPr>
                <w:rFonts w:ascii="Century Gothic" w:hAnsi="Century Gothic"/>
                <w:b/>
                <w:sz w:val="20"/>
                <w:lang w:val="en-GB"/>
              </w:rPr>
            </w:pPr>
            <w:r>
              <w:rPr>
                <w:rFonts w:ascii="Century Gothic" w:hAnsi="Century Gothic"/>
                <w:b/>
                <w:sz w:val="20"/>
                <w:lang w:val="en-GB"/>
              </w:rPr>
              <w:t>Alex Cato</w:t>
            </w:r>
          </w:p>
        </w:tc>
      </w:tr>
      <w:tr w:rsidR="004C51B0" w:rsidRPr="00495832" w14:paraId="7936DD92" w14:textId="77777777" w:rsidTr="003D1615">
        <w:tc>
          <w:tcPr>
            <w:tcW w:w="10065" w:type="dxa"/>
            <w:gridSpan w:val="3"/>
            <w:shd w:val="clear" w:color="auto" w:fill="auto"/>
          </w:tcPr>
          <w:p w14:paraId="0BBBDE7C" w14:textId="7C95C11E" w:rsidR="001E3901" w:rsidRDefault="001E3901" w:rsidP="0027421A">
            <w:pPr>
              <w:numPr>
                <w:ilvl w:val="0"/>
                <w:numId w:val="12"/>
              </w:numPr>
              <w:spacing w:before="100" w:beforeAutospacing="1" w:after="100" w:afterAutospacing="1"/>
              <w:rPr>
                <w:rFonts w:ascii="Century Gothic" w:eastAsia="Times New Roman" w:hAnsi="Century Gothic"/>
                <w:sz w:val="20"/>
                <w:szCs w:val="20"/>
              </w:rPr>
            </w:pPr>
            <w:r>
              <w:rPr>
                <w:rFonts w:ascii="Century Gothic" w:eastAsia="Times New Roman" w:hAnsi="Century Gothic"/>
                <w:sz w:val="20"/>
                <w:szCs w:val="20"/>
              </w:rPr>
              <w:t>Alex Cato thanked Mary Greenfield for her work over the past two years in managing the journal as editor.</w:t>
            </w:r>
          </w:p>
          <w:p w14:paraId="0DD341F3" w14:textId="6AA4D430" w:rsidR="001E3901" w:rsidRDefault="001E3901" w:rsidP="0027421A">
            <w:pPr>
              <w:numPr>
                <w:ilvl w:val="0"/>
                <w:numId w:val="12"/>
              </w:numPr>
              <w:spacing w:before="100" w:beforeAutospacing="1" w:after="100" w:afterAutospacing="1"/>
              <w:rPr>
                <w:rFonts w:ascii="Century Gothic" w:eastAsia="Times New Roman" w:hAnsi="Century Gothic"/>
                <w:sz w:val="20"/>
                <w:szCs w:val="20"/>
              </w:rPr>
            </w:pPr>
            <w:r>
              <w:rPr>
                <w:rFonts w:ascii="Century Gothic" w:eastAsia="Times New Roman" w:hAnsi="Century Gothic"/>
                <w:sz w:val="20"/>
                <w:szCs w:val="20"/>
              </w:rPr>
              <w:t>Alex took over the editorship of the journal and is hoping to continue in this role. Themed issues for future journal issues will be advertised on the ALLA website in advance and members are encouraged to write articles for inclusion in areas that interest them.</w:t>
            </w:r>
          </w:p>
          <w:p w14:paraId="03A5583D" w14:textId="2CAB91C5" w:rsidR="00580D0C" w:rsidRPr="00495832" w:rsidRDefault="001E3901" w:rsidP="002F145C">
            <w:pPr>
              <w:numPr>
                <w:ilvl w:val="0"/>
                <w:numId w:val="12"/>
              </w:numPr>
              <w:spacing w:before="100" w:beforeAutospacing="1" w:after="100" w:afterAutospacing="1"/>
              <w:rPr>
                <w:rFonts w:ascii="Century Gothic" w:hAnsi="Century Gothic"/>
                <w:sz w:val="20"/>
                <w:lang w:val="en-GB"/>
              </w:rPr>
            </w:pPr>
            <w:r w:rsidRPr="001E3901">
              <w:rPr>
                <w:rFonts w:ascii="Century Gothic" w:eastAsia="Times New Roman" w:hAnsi="Century Gothic"/>
                <w:sz w:val="20"/>
                <w:szCs w:val="20"/>
              </w:rPr>
              <w:t>A masters student from UTS will be working with Alex to look at how to broaden the readership base to ensure sustainability and profitability into the future.</w:t>
            </w:r>
          </w:p>
        </w:tc>
      </w:tr>
      <w:tr w:rsidR="004C51B0" w:rsidRPr="00495832" w14:paraId="025AE269" w14:textId="77777777" w:rsidTr="003D1615">
        <w:tc>
          <w:tcPr>
            <w:tcW w:w="1254" w:type="dxa"/>
            <w:shd w:val="clear" w:color="auto" w:fill="D9D9D9" w:themeFill="background1" w:themeFillShade="D9"/>
          </w:tcPr>
          <w:p w14:paraId="48DF19D5" w14:textId="137EB4C8" w:rsidR="004C51B0" w:rsidRPr="00495832" w:rsidRDefault="001E3901" w:rsidP="005161C7">
            <w:pPr>
              <w:pStyle w:val="ActionItems"/>
              <w:numPr>
                <w:ilvl w:val="0"/>
                <w:numId w:val="0"/>
              </w:numPr>
              <w:spacing w:before="0" w:after="0"/>
              <w:ind w:left="360" w:hanging="360"/>
              <w:rPr>
                <w:rFonts w:ascii="Century Gothic" w:hAnsi="Century Gothic"/>
                <w:b/>
                <w:sz w:val="20"/>
                <w:lang w:val="en-GB"/>
              </w:rPr>
            </w:pPr>
            <w:r>
              <w:rPr>
                <w:rFonts w:ascii="Century Gothic" w:hAnsi="Century Gothic"/>
                <w:b/>
                <w:sz w:val="20"/>
                <w:lang w:val="en-GB"/>
              </w:rPr>
              <w:t>6</w:t>
            </w:r>
          </w:p>
        </w:tc>
        <w:tc>
          <w:tcPr>
            <w:tcW w:w="6827" w:type="dxa"/>
            <w:shd w:val="clear" w:color="auto" w:fill="D9D9D9" w:themeFill="background1" w:themeFillShade="D9"/>
          </w:tcPr>
          <w:p w14:paraId="31EEDA85" w14:textId="1C592489" w:rsidR="004C51B0" w:rsidRPr="00495832" w:rsidRDefault="001E3901" w:rsidP="001E3901">
            <w:pPr>
              <w:pStyle w:val="ActionItems"/>
              <w:numPr>
                <w:ilvl w:val="0"/>
                <w:numId w:val="0"/>
              </w:numPr>
              <w:spacing w:before="0" w:after="0"/>
              <w:rPr>
                <w:rFonts w:ascii="Century Gothic" w:hAnsi="Century Gothic"/>
                <w:b/>
                <w:sz w:val="20"/>
                <w:lang w:val="en-GB"/>
              </w:rPr>
            </w:pPr>
            <w:r>
              <w:rPr>
                <w:rFonts w:ascii="Century Gothic" w:hAnsi="Century Gothic"/>
                <w:b/>
                <w:sz w:val="20"/>
                <w:lang w:val="en-GB"/>
              </w:rPr>
              <w:t>Election of Directors</w:t>
            </w:r>
          </w:p>
        </w:tc>
        <w:tc>
          <w:tcPr>
            <w:tcW w:w="1984" w:type="dxa"/>
            <w:shd w:val="clear" w:color="auto" w:fill="D9D9D9" w:themeFill="background1" w:themeFillShade="D9"/>
          </w:tcPr>
          <w:p w14:paraId="3341E780" w14:textId="54AC7C57" w:rsidR="004C51B0" w:rsidRPr="00495832" w:rsidRDefault="009A4C5D" w:rsidP="009A4C5D">
            <w:pPr>
              <w:pStyle w:val="FieldText"/>
              <w:spacing w:before="0" w:after="0"/>
              <w:rPr>
                <w:rFonts w:ascii="Century Gothic" w:hAnsi="Century Gothic"/>
                <w:b/>
                <w:sz w:val="20"/>
                <w:lang w:val="en-GB"/>
              </w:rPr>
            </w:pPr>
            <w:r>
              <w:rPr>
                <w:rFonts w:ascii="Century Gothic" w:hAnsi="Century Gothic"/>
                <w:b/>
                <w:sz w:val="20"/>
                <w:lang w:val="en-GB"/>
              </w:rPr>
              <w:t>E</w:t>
            </w:r>
            <w:r w:rsidR="001E3901">
              <w:rPr>
                <w:rFonts w:ascii="Century Gothic" w:hAnsi="Century Gothic"/>
                <w:b/>
                <w:sz w:val="20"/>
                <w:lang w:val="en-GB"/>
              </w:rPr>
              <w:t xml:space="preserve">lizabeth </w:t>
            </w:r>
            <w:r w:rsidR="005859C4">
              <w:rPr>
                <w:rFonts w:ascii="Century Gothic" w:hAnsi="Century Gothic"/>
                <w:b/>
                <w:sz w:val="20"/>
                <w:lang w:val="en-GB"/>
              </w:rPr>
              <w:t>L</w:t>
            </w:r>
            <w:r w:rsidR="001E3901">
              <w:rPr>
                <w:rFonts w:ascii="Century Gothic" w:hAnsi="Century Gothic"/>
                <w:b/>
                <w:sz w:val="20"/>
                <w:lang w:val="en-GB"/>
              </w:rPr>
              <w:t>angeveldt</w:t>
            </w:r>
          </w:p>
        </w:tc>
      </w:tr>
      <w:tr w:rsidR="004C51B0" w:rsidRPr="00495832" w14:paraId="4ECC9B70" w14:textId="77777777" w:rsidTr="003D1615">
        <w:tc>
          <w:tcPr>
            <w:tcW w:w="10065" w:type="dxa"/>
            <w:gridSpan w:val="3"/>
          </w:tcPr>
          <w:p w14:paraId="519CA1A8" w14:textId="195E408D" w:rsidR="00F35B31" w:rsidRPr="00495832" w:rsidRDefault="001E3901" w:rsidP="0027421A">
            <w:pPr>
              <w:pStyle w:val="FieldText"/>
              <w:numPr>
                <w:ilvl w:val="0"/>
                <w:numId w:val="2"/>
              </w:numPr>
              <w:spacing w:before="0" w:after="0"/>
              <w:rPr>
                <w:rFonts w:ascii="Century Gothic" w:hAnsi="Century Gothic"/>
                <w:sz w:val="20"/>
                <w:lang w:val="en-GB"/>
              </w:rPr>
            </w:pPr>
            <w:r>
              <w:rPr>
                <w:rFonts w:ascii="Century Gothic" w:hAnsi="Century Gothic"/>
                <w:sz w:val="20"/>
                <w:lang w:val="en-GB"/>
              </w:rPr>
              <w:t>Trung Quach – Vice President</w:t>
            </w:r>
          </w:p>
          <w:p w14:paraId="6C2CA46C" w14:textId="053DA634" w:rsidR="00173FE5" w:rsidRDefault="001E3901" w:rsidP="001E3901">
            <w:pPr>
              <w:pStyle w:val="FieldText"/>
              <w:numPr>
                <w:ilvl w:val="0"/>
                <w:numId w:val="2"/>
              </w:numPr>
              <w:spacing w:before="0" w:after="0"/>
              <w:rPr>
                <w:rFonts w:ascii="Century Gothic" w:hAnsi="Century Gothic"/>
                <w:sz w:val="20"/>
                <w:lang w:val="en-GB"/>
              </w:rPr>
            </w:pPr>
            <w:r>
              <w:rPr>
                <w:rFonts w:ascii="Century Gothic" w:hAnsi="Century Gothic"/>
                <w:sz w:val="20"/>
                <w:lang w:val="en-GB"/>
              </w:rPr>
              <w:t>David Furler – Director</w:t>
            </w:r>
          </w:p>
          <w:p w14:paraId="3A5705C0" w14:textId="77777777" w:rsidR="001E3901" w:rsidRDefault="001E3901" w:rsidP="001E3901">
            <w:pPr>
              <w:pStyle w:val="FieldText"/>
              <w:numPr>
                <w:ilvl w:val="0"/>
                <w:numId w:val="2"/>
              </w:numPr>
              <w:spacing w:before="0" w:after="0"/>
              <w:rPr>
                <w:rFonts w:ascii="Century Gothic" w:hAnsi="Century Gothic"/>
                <w:sz w:val="20"/>
                <w:lang w:val="en-GB"/>
              </w:rPr>
            </w:pPr>
            <w:r>
              <w:rPr>
                <w:rFonts w:ascii="Century Gothic" w:hAnsi="Century Gothic"/>
                <w:sz w:val="20"/>
                <w:lang w:val="en-GB"/>
              </w:rPr>
              <w:t>Kirsty Wilson (resigned)</w:t>
            </w:r>
          </w:p>
          <w:p w14:paraId="314F6B1A" w14:textId="7E362F98" w:rsidR="002F145C" w:rsidRPr="00495832" w:rsidRDefault="002F145C" w:rsidP="001E3901">
            <w:pPr>
              <w:pStyle w:val="FieldText"/>
              <w:numPr>
                <w:ilvl w:val="0"/>
                <w:numId w:val="2"/>
              </w:numPr>
              <w:spacing w:before="0" w:after="0"/>
              <w:rPr>
                <w:rFonts w:ascii="Century Gothic" w:hAnsi="Century Gothic"/>
                <w:sz w:val="20"/>
                <w:lang w:val="en-GB"/>
              </w:rPr>
            </w:pPr>
            <w:r>
              <w:rPr>
                <w:rFonts w:ascii="Century Gothic" w:hAnsi="Century Gothic"/>
                <w:sz w:val="20"/>
                <w:lang w:val="en-GB"/>
              </w:rPr>
              <w:t>Mary Greenfield (resigned)</w:t>
            </w:r>
          </w:p>
        </w:tc>
      </w:tr>
      <w:tr w:rsidR="004C51B0" w:rsidRPr="00495832" w14:paraId="12D0EF6D" w14:textId="77777777" w:rsidTr="003D1615">
        <w:tc>
          <w:tcPr>
            <w:tcW w:w="1254" w:type="dxa"/>
            <w:shd w:val="clear" w:color="auto" w:fill="D9D9D9" w:themeFill="background1" w:themeFillShade="D9"/>
          </w:tcPr>
          <w:p w14:paraId="1A73ED1C" w14:textId="571CA727" w:rsidR="004C51B0" w:rsidRPr="00495832" w:rsidRDefault="002F145C" w:rsidP="005161C7">
            <w:pPr>
              <w:pStyle w:val="ActionItems"/>
              <w:numPr>
                <w:ilvl w:val="0"/>
                <w:numId w:val="0"/>
              </w:numPr>
              <w:spacing w:before="0" w:after="0"/>
              <w:ind w:left="360" w:hanging="360"/>
              <w:rPr>
                <w:rFonts w:ascii="Century Gothic" w:hAnsi="Century Gothic"/>
                <w:b/>
                <w:sz w:val="20"/>
                <w:lang w:val="en-GB"/>
              </w:rPr>
            </w:pPr>
            <w:r>
              <w:rPr>
                <w:rFonts w:ascii="Century Gothic" w:hAnsi="Century Gothic"/>
                <w:b/>
                <w:sz w:val="20"/>
                <w:lang w:val="en-GB"/>
              </w:rPr>
              <w:t>7</w:t>
            </w:r>
          </w:p>
        </w:tc>
        <w:tc>
          <w:tcPr>
            <w:tcW w:w="6827" w:type="dxa"/>
            <w:shd w:val="clear" w:color="auto" w:fill="D9D9D9" w:themeFill="background1" w:themeFillShade="D9"/>
          </w:tcPr>
          <w:p w14:paraId="6C5C0158" w14:textId="66FDC827" w:rsidR="004C51B0" w:rsidRPr="002F145C" w:rsidRDefault="002F145C" w:rsidP="002F145C">
            <w:pPr>
              <w:rPr>
                <w:rFonts w:ascii="Century Gothic" w:hAnsi="Century Gothic"/>
                <w:b/>
                <w:sz w:val="20"/>
                <w:szCs w:val="20"/>
                <w:lang w:val="en-GB"/>
              </w:rPr>
            </w:pPr>
            <w:r w:rsidRPr="002F145C">
              <w:rPr>
                <w:rFonts w:ascii="Century Gothic" w:hAnsi="Century Gothic"/>
                <w:b/>
                <w:sz w:val="20"/>
                <w:szCs w:val="20"/>
              </w:rPr>
              <w:t>Introduction and remarks of special guests</w:t>
            </w:r>
          </w:p>
        </w:tc>
        <w:tc>
          <w:tcPr>
            <w:tcW w:w="1984" w:type="dxa"/>
            <w:shd w:val="clear" w:color="auto" w:fill="D9D9D9" w:themeFill="background1" w:themeFillShade="D9"/>
          </w:tcPr>
          <w:p w14:paraId="20AC7353" w14:textId="2B69D6AA" w:rsidR="004C51B0" w:rsidRPr="00495832" w:rsidRDefault="00580D0C" w:rsidP="00580D0C">
            <w:pPr>
              <w:pStyle w:val="FieldText"/>
              <w:spacing w:before="0" w:after="0"/>
              <w:rPr>
                <w:rFonts w:ascii="Century Gothic" w:hAnsi="Century Gothic"/>
                <w:b/>
                <w:sz w:val="20"/>
                <w:lang w:val="en-GB"/>
              </w:rPr>
            </w:pPr>
            <w:r>
              <w:rPr>
                <w:rFonts w:ascii="Century Gothic" w:hAnsi="Century Gothic"/>
                <w:b/>
                <w:sz w:val="20"/>
                <w:lang w:val="en-GB"/>
              </w:rPr>
              <w:t>E</w:t>
            </w:r>
            <w:r w:rsidR="002F145C">
              <w:rPr>
                <w:rFonts w:ascii="Century Gothic" w:hAnsi="Century Gothic"/>
                <w:b/>
                <w:sz w:val="20"/>
                <w:lang w:val="en-GB"/>
              </w:rPr>
              <w:t xml:space="preserve">lizabeth </w:t>
            </w:r>
            <w:r>
              <w:rPr>
                <w:rFonts w:ascii="Century Gothic" w:hAnsi="Century Gothic"/>
                <w:b/>
                <w:sz w:val="20"/>
                <w:lang w:val="en-GB"/>
              </w:rPr>
              <w:t>L</w:t>
            </w:r>
            <w:r w:rsidR="002F145C">
              <w:rPr>
                <w:rFonts w:ascii="Century Gothic" w:hAnsi="Century Gothic"/>
                <w:b/>
                <w:sz w:val="20"/>
                <w:lang w:val="en-GB"/>
              </w:rPr>
              <w:t>angeveldt</w:t>
            </w:r>
          </w:p>
        </w:tc>
      </w:tr>
      <w:tr w:rsidR="004C51B0" w:rsidRPr="00495832" w14:paraId="2D56A5CC" w14:textId="77777777" w:rsidTr="003D1615">
        <w:tc>
          <w:tcPr>
            <w:tcW w:w="10065" w:type="dxa"/>
            <w:gridSpan w:val="3"/>
          </w:tcPr>
          <w:p w14:paraId="3C3396E1" w14:textId="0AD88A59" w:rsidR="00580D0C" w:rsidRDefault="002F145C" w:rsidP="0027421A">
            <w:pPr>
              <w:pStyle w:val="FieldText"/>
              <w:numPr>
                <w:ilvl w:val="0"/>
                <w:numId w:val="9"/>
              </w:numPr>
              <w:spacing w:before="0" w:after="0"/>
              <w:rPr>
                <w:rFonts w:ascii="Century Gothic" w:hAnsi="Century Gothic"/>
                <w:sz w:val="20"/>
                <w:lang w:val="en-GB"/>
              </w:rPr>
            </w:pPr>
            <w:r>
              <w:rPr>
                <w:rFonts w:ascii="Century Gothic" w:hAnsi="Century Gothic"/>
                <w:sz w:val="20"/>
                <w:lang w:val="en-GB"/>
              </w:rPr>
              <w:t>Karen Palmer - immediate Past President BIALL – sends greetings from the BIALL committee and a warm invitation to attend the next BAILL conference in Manchester, June 2017.</w:t>
            </w:r>
          </w:p>
          <w:p w14:paraId="39FE5CD7" w14:textId="7E039092" w:rsidR="005B31CA" w:rsidRDefault="002F145C" w:rsidP="0027421A">
            <w:pPr>
              <w:pStyle w:val="FieldText"/>
              <w:numPr>
                <w:ilvl w:val="0"/>
                <w:numId w:val="9"/>
              </w:numPr>
              <w:spacing w:before="0" w:after="0"/>
              <w:rPr>
                <w:rFonts w:ascii="Century Gothic" w:hAnsi="Century Gothic"/>
                <w:sz w:val="20"/>
                <w:lang w:val="en-GB"/>
              </w:rPr>
            </w:pPr>
            <w:r>
              <w:rPr>
                <w:rFonts w:ascii="Century Gothic" w:hAnsi="Century Gothic"/>
                <w:sz w:val="20"/>
                <w:lang w:val="en-GB"/>
              </w:rPr>
              <w:t xml:space="preserve">Nicki </w:t>
            </w:r>
            <w:proofErr w:type="spellStart"/>
            <w:r>
              <w:rPr>
                <w:rFonts w:ascii="Century Gothic" w:hAnsi="Century Gothic"/>
                <w:sz w:val="20"/>
                <w:lang w:val="en-GB"/>
              </w:rPr>
              <w:t>Rawnsley</w:t>
            </w:r>
            <w:proofErr w:type="spellEnd"/>
            <w:r>
              <w:rPr>
                <w:rFonts w:ascii="Century Gothic" w:hAnsi="Century Gothic"/>
                <w:sz w:val="20"/>
                <w:lang w:val="en-GB"/>
              </w:rPr>
              <w:t xml:space="preserve"> – President </w:t>
            </w:r>
            <w:proofErr w:type="spellStart"/>
            <w:r>
              <w:rPr>
                <w:rFonts w:ascii="Century Gothic" w:hAnsi="Century Gothic"/>
                <w:sz w:val="20"/>
                <w:lang w:val="en-GB"/>
              </w:rPr>
              <w:t>NZLLA</w:t>
            </w:r>
            <w:proofErr w:type="spellEnd"/>
            <w:r>
              <w:rPr>
                <w:rFonts w:ascii="Century Gothic" w:hAnsi="Century Gothic"/>
                <w:sz w:val="20"/>
                <w:lang w:val="en-GB"/>
              </w:rPr>
              <w:t xml:space="preserve"> – A thank you for the invitation to attend and a warm invitation to attend the NZLLA symposium to be held in September 2017 in New Zealand. She was delighted to announce that 4 scholarships had been made available to NZLLA members to attend the conference.</w:t>
            </w:r>
          </w:p>
          <w:p w14:paraId="1DCF1B4A" w14:textId="23870DB8" w:rsidR="00434193" w:rsidRPr="009A4C5D" w:rsidRDefault="002F145C" w:rsidP="002F74F1">
            <w:pPr>
              <w:pStyle w:val="FieldText"/>
              <w:numPr>
                <w:ilvl w:val="0"/>
                <w:numId w:val="9"/>
              </w:numPr>
              <w:spacing w:before="0" w:after="0"/>
              <w:rPr>
                <w:rFonts w:ascii="Century Gothic" w:hAnsi="Century Gothic"/>
                <w:sz w:val="20"/>
                <w:lang w:val="en-GB"/>
              </w:rPr>
            </w:pPr>
            <w:r>
              <w:rPr>
                <w:rFonts w:ascii="Century Gothic" w:hAnsi="Century Gothic"/>
                <w:sz w:val="20"/>
                <w:lang w:val="en-GB"/>
              </w:rPr>
              <w:t xml:space="preserve">Petal Kinder (Immediate past President IALL-  sends greetings from the </w:t>
            </w:r>
            <w:r w:rsidR="002F74F1">
              <w:rPr>
                <w:rFonts w:ascii="Century Gothic" w:hAnsi="Century Gothic"/>
                <w:sz w:val="20"/>
                <w:lang w:val="en-GB"/>
              </w:rPr>
              <w:t>I</w:t>
            </w:r>
            <w:r>
              <w:rPr>
                <w:rFonts w:ascii="Century Gothic" w:hAnsi="Century Gothic"/>
                <w:sz w:val="20"/>
                <w:lang w:val="en-GB"/>
              </w:rPr>
              <w:t xml:space="preserve">ALL Board  and was delighted to announce that 10 Australian law librarians had attended the recent IALL conference in Oxford. She extends an invitations to attend the 2017 conference in Manilla  in December 2017. </w:t>
            </w:r>
          </w:p>
        </w:tc>
      </w:tr>
      <w:tr w:rsidR="00B41567" w:rsidRPr="00495832" w14:paraId="7B03BFE1" w14:textId="77777777" w:rsidTr="003D1615">
        <w:tc>
          <w:tcPr>
            <w:tcW w:w="1254" w:type="dxa"/>
            <w:shd w:val="clear" w:color="auto" w:fill="D9D9D9" w:themeFill="background1" w:themeFillShade="D9"/>
          </w:tcPr>
          <w:p w14:paraId="5DD23F93" w14:textId="2BF8AA83" w:rsidR="00B41567" w:rsidRPr="00495832" w:rsidRDefault="002F145C" w:rsidP="005161C7">
            <w:pPr>
              <w:pStyle w:val="ActionItems"/>
              <w:numPr>
                <w:ilvl w:val="0"/>
                <w:numId w:val="0"/>
              </w:numPr>
              <w:spacing w:before="0" w:after="0"/>
              <w:ind w:left="360" w:hanging="360"/>
              <w:rPr>
                <w:rFonts w:ascii="Century Gothic" w:hAnsi="Century Gothic"/>
                <w:b/>
                <w:sz w:val="20"/>
                <w:lang w:val="en-GB"/>
              </w:rPr>
            </w:pPr>
            <w:r>
              <w:rPr>
                <w:rFonts w:ascii="Century Gothic" w:hAnsi="Century Gothic"/>
                <w:b/>
                <w:sz w:val="20"/>
                <w:lang w:val="en-GB"/>
              </w:rPr>
              <w:t>8</w:t>
            </w:r>
          </w:p>
        </w:tc>
        <w:tc>
          <w:tcPr>
            <w:tcW w:w="6827" w:type="dxa"/>
            <w:shd w:val="clear" w:color="auto" w:fill="D9D9D9" w:themeFill="background1" w:themeFillShade="D9"/>
          </w:tcPr>
          <w:p w14:paraId="65DDE4E8" w14:textId="4649823B" w:rsidR="00B41567" w:rsidRPr="00495832" w:rsidRDefault="002F145C" w:rsidP="002F145C">
            <w:pPr>
              <w:pStyle w:val="ActionItems"/>
              <w:numPr>
                <w:ilvl w:val="0"/>
                <w:numId w:val="0"/>
              </w:numPr>
              <w:spacing w:before="0" w:after="0"/>
              <w:ind w:left="360" w:hanging="360"/>
              <w:rPr>
                <w:rFonts w:ascii="Century Gothic" w:hAnsi="Century Gothic"/>
                <w:sz w:val="20"/>
                <w:lang w:val="en-GB"/>
              </w:rPr>
            </w:pPr>
            <w:r>
              <w:rPr>
                <w:rFonts w:ascii="Century Gothic" w:hAnsi="Century Gothic"/>
                <w:b/>
                <w:sz w:val="20"/>
                <w:lang w:val="en-GB"/>
              </w:rPr>
              <w:t>General Business</w:t>
            </w:r>
            <w:r w:rsidR="00093348" w:rsidRPr="00495832">
              <w:rPr>
                <w:rFonts w:ascii="Century Gothic" w:hAnsi="Century Gothic"/>
                <w:b/>
                <w:sz w:val="20"/>
                <w:lang w:val="en-GB"/>
              </w:rPr>
              <w:t xml:space="preserve"> </w:t>
            </w:r>
          </w:p>
        </w:tc>
        <w:tc>
          <w:tcPr>
            <w:tcW w:w="1984" w:type="dxa"/>
            <w:shd w:val="clear" w:color="auto" w:fill="D9D9D9" w:themeFill="background1" w:themeFillShade="D9"/>
          </w:tcPr>
          <w:p w14:paraId="0CA397D0" w14:textId="726F71B1" w:rsidR="00B41567" w:rsidRPr="00495832" w:rsidRDefault="003D1615" w:rsidP="002F145C">
            <w:pPr>
              <w:pStyle w:val="ActionItems"/>
              <w:numPr>
                <w:ilvl w:val="0"/>
                <w:numId w:val="0"/>
              </w:numPr>
              <w:spacing w:before="0" w:after="0"/>
              <w:ind w:left="360" w:hanging="360"/>
              <w:rPr>
                <w:rFonts w:ascii="Century Gothic" w:hAnsi="Century Gothic"/>
                <w:b/>
                <w:sz w:val="20"/>
                <w:lang w:val="en-GB"/>
              </w:rPr>
            </w:pPr>
            <w:r>
              <w:rPr>
                <w:rFonts w:ascii="Century Gothic" w:hAnsi="Century Gothic"/>
                <w:b/>
                <w:sz w:val="20"/>
                <w:lang w:val="en-GB"/>
              </w:rPr>
              <w:t>E</w:t>
            </w:r>
            <w:r w:rsidR="002F145C">
              <w:rPr>
                <w:rFonts w:ascii="Century Gothic" w:hAnsi="Century Gothic"/>
                <w:b/>
                <w:sz w:val="20"/>
                <w:lang w:val="en-GB"/>
              </w:rPr>
              <w:t>lizabeth Langeveldt</w:t>
            </w:r>
          </w:p>
        </w:tc>
      </w:tr>
      <w:tr w:rsidR="00B41567" w:rsidRPr="00495832" w14:paraId="0862EB0B" w14:textId="77777777" w:rsidTr="003D1615">
        <w:tc>
          <w:tcPr>
            <w:tcW w:w="10065" w:type="dxa"/>
            <w:gridSpan w:val="3"/>
            <w:shd w:val="clear" w:color="auto" w:fill="auto"/>
          </w:tcPr>
          <w:p w14:paraId="6153E2CE" w14:textId="2712061D" w:rsidR="00CB67BF" w:rsidRDefault="00CB67BF" w:rsidP="005D4B13">
            <w:pPr>
              <w:pStyle w:val="ActionItems"/>
              <w:numPr>
                <w:ilvl w:val="0"/>
                <w:numId w:val="9"/>
              </w:numPr>
              <w:spacing w:before="0" w:after="0"/>
              <w:rPr>
                <w:rFonts w:ascii="Century Gothic" w:hAnsi="Century Gothic"/>
                <w:sz w:val="20"/>
                <w:lang w:val="en-GB"/>
              </w:rPr>
            </w:pPr>
            <w:r w:rsidRPr="00CB67BF">
              <w:rPr>
                <w:rFonts w:ascii="Century Gothic" w:hAnsi="Century Gothic"/>
                <w:sz w:val="20"/>
                <w:lang w:val="en-GB"/>
              </w:rPr>
              <w:t xml:space="preserve">Question from the Floor: </w:t>
            </w:r>
            <w:proofErr w:type="spellStart"/>
            <w:r w:rsidRPr="00CB67BF">
              <w:rPr>
                <w:rFonts w:ascii="Century Gothic" w:hAnsi="Century Gothic"/>
                <w:sz w:val="20"/>
                <w:lang w:val="en-GB"/>
              </w:rPr>
              <w:t>Branko</w:t>
            </w:r>
            <w:proofErr w:type="spellEnd"/>
            <w:r w:rsidRPr="00CB67BF">
              <w:rPr>
                <w:rFonts w:ascii="Century Gothic" w:hAnsi="Century Gothic"/>
                <w:sz w:val="20"/>
                <w:lang w:val="en-GB"/>
              </w:rPr>
              <w:t xml:space="preserve"> </w:t>
            </w:r>
            <w:proofErr w:type="spellStart"/>
            <w:r w:rsidRPr="00CB67BF">
              <w:rPr>
                <w:rFonts w:ascii="Century Gothic" w:hAnsi="Century Gothic"/>
                <w:sz w:val="20"/>
                <w:lang w:val="en-GB"/>
              </w:rPr>
              <w:t>Bulovic</w:t>
            </w:r>
            <w:proofErr w:type="spellEnd"/>
            <w:r w:rsidRPr="00CB67BF">
              <w:rPr>
                <w:rFonts w:ascii="Century Gothic" w:hAnsi="Century Gothic"/>
                <w:sz w:val="20"/>
                <w:lang w:val="en-GB"/>
              </w:rPr>
              <w:t xml:space="preserve"> asked that the Board deal with his complaint in regard to the selection process and for the ALLA Fellowship be reviewed and improved. Alex Cato answered that the selection questions and process would be reviewed as soon as practical. However the focus of the fellowship remains to provide an opportunity for professional development for a member of ALLA but also to the membership through the publication of an artic</w:t>
            </w:r>
            <w:r>
              <w:rPr>
                <w:rFonts w:ascii="Century Gothic" w:hAnsi="Century Gothic"/>
                <w:sz w:val="20"/>
                <w:lang w:val="en-GB"/>
              </w:rPr>
              <w:t>l</w:t>
            </w:r>
            <w:r w:rsidRPr="00CB67BF">
              <w:rPr>
                <w:rFonts w:ascii="Century Gothic" w:hAnsi="Century Gothic"/>
                <w:sz w:val="20"/>
                <w:lang w:val="en-GB"/>
              </w:rPr>
              <w:t xml:space="preserve">e in the </w:t>
            </w:r>
            <w:r w:rsidRPr="00CB67BF">
              <w:rPr>
                <w:rFonts w:ascii="Century Gothic" w:hAnsi="Century Gothic"/>
                <w:i/>
                <w:sz w:val="20"/>
                <w:lang w:val="en-GB"/>
              </w:rPr>
              <w:t>Australian Law Librarian</w:t>
            </w:r>
            <w:r w:rsidRPr="00CB67BF">
              <w:rPr>
                <w:rFonts w:ascii="Century Gothic" w:hAnsi="Century Gothic"/>
                <w:sz w:val="20"/>
                <w:lang w:val="en-GB"/>
              </w:rPr>
              <w:t>.</w:t>
            </w:r>
          </w:p>
          <w:p w14:paraId="3A4CE31B" w14:textId="0290A4A8" w:rsidR="00CB67BF" w:rsidRDefault="00CB67BF" w:rsidP="005D4B13">
            <w:pPr>
              <w:pStyle w:val="ActionItems"/>
              <w:numPr>
                <w:ilvl w:val="0"/>
                <w:numId w:val="9"/>
              </w:numPr>
              <w:spacing w:before="0" w:after="0"/>
              <w:rPr>
                <w:rFonts w:ascii="Century Gothic" w:hAnsi="Century Gothic"/>
                <w:sz w:val="20"/>
                <w:lang w:val="en-GB"/>
              </w:rPr>
            </w:pPr>
            <w:r>
              <w:rPr>
                <w:rFonts w:ascii="Century Gothic" w:hAnsi="Century Gothic"/>
                <w:sz w:val="20"/>
                <w:lang w:val="en-GB"/>
              </w:rPr>
              <w:t>Question from the Floor: When will the awards be presented? Elizabeth replied that the awards will be presented at the cocktail party at Melbourne gaol in the evening.</w:t>
            </w:r>
          </w:p>
          <w:p w14:paraId="1026660A" w14:textId="0F261F78" w:rsidR="006E188A" w:rsidRPr="006E188A" w:rsidRDefault="00CB67BF" w:rsidP="00D85481">
            <w:pPr>
              <w:pStyle w:val="ActionItems"/>
              <w:numPr>
                <w:ilvl w:val="0"/>
                <w:numId w:val="9"/>
              </w:numPr>
              <w:spacing w:before="0" w:after="0"/>
              <w:rPr>
                <w:rFonts w:ascii="Century Gothic" w:hAnsi="Century Gothic"/>
                <w:sz w:val="20"/>
                <w:lang w:val="en-GB"/>
              </w:rPr>
            </w:pPr>
            <w:r w:rsidRPr="006E188A">
              <w:rPr>
                <w:rFonts w:ascii="Century Gothic" w:hAnsi="Century Gothic"/>
                <w:sz w:val="20"/>
                <w:lang w:val="en-GB"/>
              </w:rPr>
              <w:t xml:space="preserve">Question from the floor: </w:t>
            </w:r>
            <w:r w:rsidR="006E188A" w:rsidRPr="006E188A">
              <w:rPr>
                <w:rFonts w:ascii="Century Gothic" w:hAnsi="Century Gothic"/>
                <w:sz w:val="20"/>
                <w:lang w:val="en-GB"/>
              </w:rPr>
              <w:t>Difficulties with membership renewals – some monies have been unable to be allocated due to missing information. Please contact the membership coordinator if there has been a delay in getting confirmation of membership renewal. Reminder notices will be sent at the end of September to those who have not renewed along with a brief survey asking for the rationale not to re</w:t>
            </w:r>
            <w:r w:rsidR="002F74F1">
              <w:rPr>
                <w:rFonts w:ascii="Century Gothic" w:hAnsi="Century Gothic"/>
                <w:sz w:val="20"/>
                <w:lang w:val="en-GB"/>
              </w:rPr>
              <w:t>-</w:t>
            </w:r>
            <w:r w:rsidR="006E188A" w:rsidRPr="006E188A">
              <w:rPr>
                <w:rFonts w:ascii="Century Gothic" w:hAnsi="Century Gothic"/>
                <w:sz w:val="20"/>
                <w:lang w:val="en-GB"/>
              </w:rPr>
              <w:t xml:space="preserve">join. </w:t>
            </w:r>
          </w:p>
          <w:p w14:paraId="497AD5A5" w14:textId="15F364F3" w:rsidR="00434193" w:rsidRPr="00495832" w:rsidRDefault="00CB67BF" w:rsidP="006E188A">
            <w:pPr>
              <w:pStyle w:val="ActionItems"/>
              <w:numPr>
                <w:ilvl w:val="0"/>
                <w:numId w:val="9"/>
              </w:numPr>
              <w:spacing w:before="0" w:after="0"/>
              <w:rPr>
                <w:rFonts w:ascii="Century Gothic" w:hAnsi="Century Gothic"/>
                <w:sz w:val="20"/>
                <w:lang w:val="en-GB"/>
              </w:rPr>
            </w:pPr>
            <w:r>
              <w:rPr>
                <w:rFonts w:ascii="Century Gothic" w:hAnsi="Century Gothic"/>
                <w:sz w:val="20"/>
                <w:lang w:val="en-GB"/>
              </w:rPr>
              <w:t xml:space="preserve">Alex also reminded members that thoughts and needs for a </w:t>
            </w:r>
            <w:r w:rsidR="006E188A">
              <w:rPr>
                <w:rFonts w:ascii="Century Gothic" w:hAnsi="Century Gothic"/>
                <w:sz w:val="20"/>
                <w:lang w:val="en-GB"/>
              </w:rPr>
              <w:t>CPD</w:t>
            </w:r>
            <w:r>
              <w:rPr>
                <w:rFonts w:ascii="Century Gothic" w:hAnsi="Century Gothic"/>
                <w:sz w:val="20"/>
                <w:lang w:val="en-GB"/>
              </w:rPr>
              <w:t xml:space="preserve"> program need to be sent th</w:t>
            </w:r>
            <w:r w:rsidR="006E188A">
              <w:rPr>
                <w:rFonts w:ascii="Century Gothic" w:hAnsi="Century Gothic"/>
                <w:sz w:val="20"/>
                <w:lang w:val="en-GB"/>
              </w:rPr>
              <w:t>r</w:t>
            </w:r>
            <w:r>
              <w:rPr>
                <w:rFonts w:ascii="Century Gothic" w:hAnsi="Century Gothic"/>
                <w:sz w:val="20"/>
                <w:lang w:val="en-GB"/>
              </w:rPr>
              <w:t>ough to the Board. It is difficult to provide a targeted program without input from members.</w:t>
            </w:r>
            <w:r w:rsidR="006E188A" w:rsidRPr="00495832">
              <w:rPr>
                <w:rFonts w:ascii="Century Gothic" w:hAnsi="Century Gothic"/>
                <w:sz w:val="20"/>
                <w:lang w:val="en-GB"/>
              </w:rPr>
              <w:t xml:space="preserve"> </w:t>
            </w:r>
          </w:p>
        </w:tc>
      </w:tr>
      <w:tr w:rsidR="003D1615" w:rsidRPr="00495832" w14:paraId="48613FFD" w14:textId="03B21438" w:rsidTr="003D1615">
        <w:tc>
          <w:tcPr>
            <w:tcW w:w="8081" w:type="dxa"/>
            <w:gridSpan w:val="2"/>
            <w:shd w:val="clear" w:color="auto" w:fill="D9D9D9" w:themeFill="background1" w:themeFillShade="D9"/>
          </w:tcPr>
          <w:p w14:paraId="043034AB" w14:textId="7A6533A9" w:rsidR="003D1615" w:rsidRPr="00495832" w:rsidRDefault="006E188A" w:rsidP="006E188A">
            <w:pPr>
              <w:pStyle w:val="ActionItems"/>
              <w:numPr>
                <w:ilvl w:val="0"/>
                <w:numId w:val="0"/>
              </w:numPr>
              <w:spacing w:before="0" w:after="0"/>
              <w:ind w:left="360" w:hanging="360"/>
              <w:rPr>
                <w:rFonts w:ascii="Century Gothic" w:hAnsi="Century Gothic"/>
                <w:sz w:val="20"/>
                <w:lang w:val="en-GB"/>
              </w:rPr>
            </w:pPr>
            <w:r>
              <w:rPr>
                <w:rFonts w:ascii="Century Gothic" w:hAnsi="Century Gothic"/>
                <w:b/>
                <w:sz w:val="20"/>
                <w:lang w:val="en-GB"/>
              </w:rPr>
              <w:t>9</w:t>
            </w:r>
            <w:r w:rsidR="003D1615">
              <w:rPr>
                <w:rFonts w:ascii="Century Gothic" w:hAnsi="Century Gothic"/>
                <w:b/>
                <w:sz w:val="20"/>
                <w:lang w:val="en-GB"/>
              </w:rPr>
              <w:t xml:space="preserve">1                   </w:t>
            </w:r>
            <w:r>
              <w:rPr>
                <w:rFonts w:ascii="Century Gothic" w:hAnsi="Century Gothic"/>
                <w:b/>
                <w:sz w:val="20"/>
                <w:lang w:val="en-GB"/>
              </w:rPr>
              <w:t>Close of meeting</w:t>
            </w:r>
            <w:r w:rsidR="003D1615" w:rsidRPr="00495832">
              <w:rPr>
                <w:rFonts w:ascii="Century Gothic" w:hAnsi="Century Gothic"/>
                <w:b/>
                <w:sz w:val="20"/>
                <w:lang w:val="en-GB"/>
              </w:rPr>
              <w:t xml:space="preserve"> </w:t>
            </w:r>
          </w:p>
        </w:tc>
        <w:tc>
          <w:tcPr>
            <w:tcW w:w="1984" w:type="dxa"/>
            <w:shd w:val="clear" w:color="auto" w:fill="D0CECE" w:themeFill="background2" w:themeFillShade="E6"/>
          </w:tcPr>
          <w:p w14:paraId="61BE5B38" w14:textId="724C74FF" w:rsidR="003D1615" w:rsidRPr="00495832" w:rsidRDefault="003D1615" w:rsidP="006E188A">
            <w:pPr>
              <w:rPr>
                <w:rFonts w:ascii="Century Gothic" w:hAnsi="Century Gothic"/>
                <w:sz w:val="20"/>
                <w:lang w:val="en-GB"/>
              </w:rPr>
            </w:pPr>
          </w:p>
        </w:tc>
      </w:tr>
      <w:tr w:rsidR="003D1615" w:rsidRPr="00495832" w14:paraId="46F72365" w14:textId="77777777" w:rsidTr="003D1615">
        <w:tc>
          <w:tcPr>
            <w:tcW w:w="10065" w:type="dxa"/>
            <w:gridSpan w:val="3"/>
            <w:shd w:val="clear" w:color="auto" w:fill="auto"/>
          </w:tcPr>
          <w:p w14:paraId="67587115" w14:textId="32228B72" w:rsidR="00422816" w:rsidRPr="006E188A" w:rsidRDefault="006E188A" w:rsidP="006E188A">
            <w:pPr>
              <w:pStyle w:val="ActionItems"/>
              <w:numPr>
                <w:ilvl w:val="0"/>
                <w:numId w:val="9"/>
              </w:numPr>
              <w:spacing w:before="0" w:after="0"/>
              <w:rPr>
                <w:rFonts w:ascii="Century Gothic" w:hAnsi="Century Gothic"/>
                <w:sz w:val="20"/>
                <w:lang w:val="en-GB"/>
              </w:rPr>
            </w:pPr>
            <w:r>
              <w:rPr>
                <w:rFonts w:ascii="Century Gothic" w:hAnsi="Century Gothic"/>
                <w:sz w:val="20"/>
                <w:lang w:val="en-GB"/>
              </w:rPr>
              <w:t>Meeting closed at 5.00pm</w:t>
            </w:r>
          </w:p>
        </w:tc>
      </w:tr>
    </w:tbl>
    <w:p w14:paraId="39B8BB05" w14:textId="77777777" w:rsidR="00661794" w:rsidRDefault="00661794" w:rsidP="00940931">
      <w:pPr>
        <w:spacing w:after="0" w:line="240" w:lineRule="auto"/>
        <w:rPr>
          <w:rFonts w:ascii="Century Gothic" w:hAnsi="Century Gothic"/>
          <w:sz w:val="20"/>
          <w:szCs w:val="20"/>
        </w:rPr>
      </w:pPr>
    </w:p>
    <w:p w14:paraId="0BF530BA" w14:textId="77777777" w:rsidR="00903166" w:rsidRDefault="00903166" w:rsidP="00940931">
      <w:pPr>
        <w:spacing w:after="0" w:line="240" w:lineRule="auto"/>
        <w:rPr>
          <w:rFonts w:ascii="Century Gothic" w:hAnsi="Century Gothic"/>
          <w:b/>
          <w:sz w:val="20"/>
          <w:szCs w:val="20"/>
        </w:rPr>
      </w:pPr>
    </w:p>
    <w:p w14:paraId="1AD51344" w14:textId="63817F8A" w:rsidR="00661794" w:rsidRDefault="00724909" w:rsidP="00940931">
      <w:pPr>
        <w:spacing w:after="0" w:line="240" w:lineRule="auto"/>
        <w:rPr>
          <w:rFonts w:ascii="Century Gothic" w:hAnsi="Century Gothic"/>
          <w:b/>
          <w:sz w:val="20"/>
          <w:szCs w:val="20"/>
        </w:rPr>
      </w:pPr>
      <w:r w:rsidRPr="00724909">
        <w:rPr>
          <w:rFonts w:ascii="Century Gothic" w:hAnsi="Century Gothic"/>
          <w:b/>
          <w:sz w:val="20"/>
          <w:szCs w:val="20"/>
        </w:rPr>
        <w:t>Dated:</w:t>
      </w:r>
    </w:p>
    <w:p w14:paraId="6B3510BB" w14:textId="77777777" w:rsidR="00724909" w:rsidRPr="00724909" w:rsidRDefault="00724909" w:rsidP="00940931">
      <w:pPr>
        <w:spacing w:after="0" w:line="240" w:lineRule="auto"/>
        <w:rPr>
          <w:rFonts w:ascii="Century Gothic" w:hAnsi="Century Gothic"/>
          <w:b/>
          <w:sz w:val="20"/>
          <w:szCs w:val="20"/>
        </w:rPr>
      </w:pPr>
    </w:p>
    <w:p w14:paraId="3008FA92" w14:textId="77777777" w:rsidR="00724909" w:rsidRDefault="00724909" w:rsidP="00940931">
      <w:pPr>
        <w:spacing w:after="0" w:line="240" w:lineRule="auto"/>
        <w:rPr>
          <w:rFonts w:ascii="Century Gothic" w:hAnsi="Century Gothic"/>
          <w:sz w:val="20"/>
          <w:szCs w:val="20"/>
        </w:rPr>
      </w:pPr>
    </w:p>
    <w:p w14:paraId="7A06BC6D" w14:textId="77777777" w:rsidR="00724909" w:rsidRDefault="00724909" w:rsidP="00940931">
      <w:pPr>
        <w:spacing w:after="0" w:line="240" w:lineRule="auto"/>
        <w:rPr>
          <w:rFonts w:ascii="Century Gothic" w:hAnsi="Century Gothic"/>
          <w:sz w:val="20"/>
          <w:szCs w:val="20"/>
        </w:rPr>
      </w:pPr>
    </w:p>
    <w:p w14:paraId="6F77A5FE" w14:textId="0593F9A8" w:rsidR="00724909" w:rsidRPr="00724909" w:rsidRDefault="00724909" w:rsidP="00940931">
      <w:pPr>
        <w:spacing w:after="0" w:line="240" w:lineRule="auto"/>
        <w:rPr>
          <w:rFonts w:ascii="Century Gothic" w:hAnsi="Century Gothic"/>
          <w:b/>
          <w:sz w:val="20"/>
          <w:szCs w:val="20"/>
        </w:rPr>
      </w:pPr>
      <w:r w:rsidRPr="00724909">
        <w:rPr>
          <w:rFonts w:ascii="Century Gothic" w:hAnsi="Century Gothic"/>
          <w:b/>
          <w:sz w:val="20"/>
          <w:szCs w:val="20"/>
        </w:rPr>
        <w:t>Signature of ALLA Ltd President</w:t>
      </w:r>
    </w:p>
    <w:p w14:paraId="5C27FFFA" w14:textId="77777777" w:rsidR="00724909" w:rsidRDefault="00724909" w:rsidP="00940931">
      <w:pPr>
        <w:spacing w:after="0" w:line="240" w:lineRule="auto"/>
        <w:rPr>
          <w:rFonts w:ascii="Century Gothic" w:hAnsi="Century Gothic"/>
          <w:sz w:val="20"/>
          <w:szCs w:val="20"/>
        </w:rPr>
      </w:pPr>
    </w:p>
    <w:p w14:paraId="51FF76A5" w14:textId="77777777" w:rsidR="00724909" w:rsidRDefault="00724909" w:rsidP="00940931">
      <w:pPr>
        <w:spacing w:after="0" w:line="240" w:lineRule="auto"/>
        <w:rPr>
          <w:rFonts w:ascii="Century Gothic" w:hAnsi="Century Gothic"/>
          <w:sz w:val="20"/>
          <w:szCs w:val="20"/>
        </w:rPr>
      </w:pPr>
    </w:p>
    <w:p w14:paraId="71F1ED20" w14:textId="77777777" w:rsidR="004C7F7D" w:rsidRDefault="004C7F7D" w:rsidP="00940931">
      <w:pPr>
        <w:spacing w:after="0" w:line="240" w:lineRule="auto"/>
        <w:rPr>
          <w:rFonts w:ascii="Century Gothic" w:hAnsi="Century Gothic"/>
          <w:sz w:val="20"/>
          <w:szCs w:val="20"/>
        </w:rPr>
      </w:pPr>
    </w:p>
    <w:p w14:paraId="6922D889" w14:textId="77777777" w:rsidR="004C7F7D" w:rsidRDefault="004C7F7D" w:rsidP="00940931">
      <w:pPr>
        <w:spacing w:after="0" w:line="240" w:lineRule="auto"/>
        <w:rPr>
          <w:rFonts w:ascii="Century Gothic" w:hAnsi="Century Gothic"/>
          <w:sz w:val="20"/>
          <w:szCs w:val="20"/>
        </w:rPr>
      </w:pPr>
    </w:p>
    <w:p w14:paraId="78D9FFF8" w14:textId="77777777" w:rsidR="004C7F7D" w:rsidRDefault="004C7F7D" w:rsidP="00940931">
      <w:pPr>
        <w:spacing w:after="0" w:line="240" w:lineRule="auto"/>
        <w:rPr>
          <w:rFonts w:ascii="Century Gothic" w:hAnsi="Century Gothic"/>
          <w:sz w:val="20"/>
          <w:szCs w:val="20"/>
        </w:rPr>
      </w:pPr>
    </w:p>
    <w:p w14:paraId="7FFAB8D1" w14:textId="77777777" w:rsidR="00724909" w:rsidRDefault="00724909" w:rsidP="00940931">
      <w:pPr>
        <w:spacing w:after="0" w:line="240" w:lineRule="auto"/>
        <w:rPr>
          <w:rFonts w:ascii="Century Gothic" w:hAnsi="Century Gothic"/>
          <w:sz w:val="20"/>
          <w:szCs w:val="20"/>
        </w:rPr>
      </w:pPr>
    </w:p>
    <w:p w14:paraId="5091161F" w14:textId="4491E6FB" w:rsidR="00724909" w:rsidRPr="00724909" w:rsidRDefault="00724909" w:rsidP="00940931">
      <w:pPr>
        <w:spacing w:after="0" w:line="240" w:lineRule="auto"/>
        <w:rPr>
          <w:rFonts w:ascii="Century Gothic" w:hAnsi="Century Gothic"/>
          <w:b/>
          <w:sz w:val="20"/>
          <w:szCs w:val="20"/>
        </w:rPr>
      </w:pPr>
      <w:r w:rsidRPr="00724909">
        <w:rPr>
          <w:rFonts w:ascii="Century Gothic" w:hAnsi="Century Gothic"/>
          <w:b/>
          <w:sz w:val="20"/>
          <w:szCs w:val="20"/>
        </w:rPr>
        <w:t>Name of ALLA Ltd President</w:t>
      </w:r>
      <w:r w:rsidR="002F74F1">
        <w:rPr>
          <w:rFonts w:ascii="Century Gothic" w:hAnsi="Century Gothic"/>
          <w:b/>
          <w:sz w:val="20"/>
          <w:szCs w:val="20"/>
        </w:rPr>
        <w:t xml:space="preserve"> (outgoing)</w:t>
      </w:r>
    </w:p>
    <w:p w14:paraId="4CBB8C3A" w14:textId="77777777" w:rsidR="00724909" w:rsidRDefault="00724909" w:rsidP="00940931">
      <w:pPr>
        <w:spacing w:after="0" w:line="240" w:lineRule="auto"/>
        <w:rPr>
          <w:rFonts w:ascii="Century Gothic" w:hAnsi="Century Gothic"/>
          <w:sz w:val="20"/>
          <w:szCs w:val="20"/>
        </w:rPr>
      </w:pPr>
    </w:p>
    <w:p w14:paraId="51AA5B1E" w14:textId="10F03BDC" w:rsidR="00724909" w:rsidRDefault="00724909" w:rsidP="00940931">
      <w:pPr>
        <w:spacing w:after="0" w:line="240" w:lineRule="auto"/>
        <w:rPr>
          <w:rFonts w:ascii="Century Gothic" w:hAnsi="Century Gothic"/>
          <w:sz w:val="20"/>
          <w:szCs w:val="20"/>
        </w:rPr>
      </w:pPr>
      <w:r>
        <w:rPr>
          <w:rFonts w:ascii="Century Gothic" w:hAnsi="Century Gothic"/>
          <w:sz w:val="20"/>
          <w:szCs w:val="20"/>
        </w:rPr>
        <w:t>Elizabeth Langeveldt</w:t>
      </w:r>
    </w:p>
    <w:p w14:paraId="7BA188CE" w14:textId="77777777" w:rsidR="002F74F1" w:rsidRDefault="002F74F1" w:rsidP="00940931">
      <w:pPr>
        <w:spacing w:after="0" w:line="240" w:lineRule="auto"/>
        <w:rPr>
          <w:rFonts w:ascii="Century Gothic" w:hAnsi="Century Gothic"/>
          <w:sz w:val="20"/>
          <w:szCs w:val="20"/>
        </w:rPr>
      </w:pPr>
    </w:p>
    <w:p w14:paraId="4984DA36" w14:textId="77777777" w:rsidR="002F74F1" w:rsidRPr="00724909" w:rsidRDefault="002F74F1" w:rsidP="002F74F1">
      <w:pPr>
        <w:spacing w:after="0" w:line="240" w:lineRule="auto"/>
        <w:rPr>
          <w:rFonts w:ascii="Century Gothic" w:hAnsi="Century Gothic"/>
          <w:b/>
          <w:sz w:val="20"/>
          <w:szCs w:val="20"/>
        </w:rPr>
      </w:pPr>
      <w:r w:rsidRPr="00724909">
        <w:rPr>
          <w:rFonts w:ascii="Century Gothic" w:hAnsi="Century Gothic"/>
          <w:b/>
          <w:sz w:val="20"/>
          <w:szCs w:val="20"/>
        </w:rPr>
        <w:t>Signature of ALLA Ltd President</w:t>
      </w:r>
    </w:p>
    <w:p w14:paraId="08B41A2B" w14:textId="77777777" w:rsidR="002F74F1" w:rsidRDefault="002F74F1" w:rsidP="002F74F1">
      <w:pPr>
        <w:spacing w:after="0" w:line="240" w:lineRule="auto"/>
        <w:rPr>
          <w:rFonts w:ascii="Century Gothic" w:hAnsi="Century Gothic"/>
          <w:sz w:val="20"/>
          <w:szCs w:val="20"/>
        </w:rPr>
      </w:pPr>
    </w:p>
    <w:p w14:paraId="005CA137" w14:textId="77777777" w:rsidR="002F74F1" w:rsidRDefault="002F74F1" w:rsidP="002F74F1">
      <w:pPr>
        <w:spacing w:after="0" w:line="240" w:lineRule="auto"/>
        <w:rPr>
          <w:rFonts w:ascii="Century Gothic" w:hAnsi="Century Gothic"/>
          <w:sz w:val="20"/>
          <w:szCs w:val="20"/>
        </w:rPr>
      </w:pPr>
    </w:p>
    <w:p w14:paraId="7CA17A4B" w14:textId="77777777" w:rsidR="002F74F1" w:rsidRDefault="002F74F1" w:rsidP="002F74F1">
      <w:pPr>
        <w:spacing w:after="0" w:line="240" w:lineRule="auto"/>
        <w:rPr>
          <w:rFonts w:ascii="Century Gothic" w:hAnsi="Century Gothic"/>
          <w:sz w:val="20"/>
          <w:szCs w:val="20"/>
        </w:rPr>
      </w:pPr>
    </w:p>
    <w:p w14:paraId="59DD7BBE" w14:textId="77777777" w:rsidR="002F74F1" w:rsidRDefault="002F74F1" w:rsidP="002F74F1">
      <w:pPr>
        <w:spacing w:after="0" w:line="240" w:lineRule="auto"/>
        <w:rPr>
          <w:rFonts w:ascii="Century Gothic" w:hAnsi="Century Gothic"/>
          <w:sz w:val="20"/>
          <w:szCs w:val="20"/>
        </w:rPr>
      </w:pPr>
    </w:p>
    <w:p w14:paraId="20E110DA" w14:textId="77777777" w:rsidR="002F74F1" w:rsidRDefault="002F74F1" w:rsidP="002F74F1">
      <w:pPr>
        <w:spacing w:after="0" w:line="240" w:lineRule="auto"/>
        <w:rPr>
          <w:rFonts w:ascii="Century Gothic" w:hAnsi="Century Gothic"/>
          <w:sz w:val="20"/>
          <w:szCs w:val="20"/>
        </w:rPr>
      </w:pPr>
    </w:p>
    <w:p w14:paraId="75503317" w14:textId="77777777" w:rsidR="002F74F1" w:rsidRDefault="002F74F1" w:rsidP="002F74F1">
      <w:pPr>
        <w:spacing w:after="0" w:line="240" w:lineRule="auto"/>
        <w:rPr>
          <w:rFonts w:ascii="Century Gothic" w:hAnsi="Century Gothic"/>
          <w:sz w:val="20"/>
          <w:szCs w:val="20"/>
        </w:rPr>
      </w:pPr>
    </w:p>
    <w:p w14:paraId="20C4E687" w14:textId="53B8D6A3" w:rsidR="002F74F1" w:rsidRPr="00724909" w:rsidRDefault="002F74F1" w:rsidP="002F74F1">
      <w:pPr>
        <w:spacing w:after="0" w:line="240" w:lineRule="auto"/>
        <w:rPr>
          <w:rFonts w:ascii="Century Gothic" w:hAnsi="Century Gothic"/>
          <w:b/>
          <w:sz w:val="20"/>
          <w:szCs w:val="20"/>
        </w:rPr>
      </w:pPr>
      <w:r w:rsidRPr="00724909">
        <w:rPr>
          <w:rFonts w:ascii="Century Gothic" w:hAnsi="Century Gothic"/>
          <w:b/>
          <w:sz w:val="20"/>
          <w:szCs w:val="20"/>
        </w:rPr>
        <w:t>Name of ALLA Ltd President</w:t>
      </w:r>
      <w:r>
        <w:rPr>
          <w:rFonts w:ascii="Century Gothic" w:hAnsi="Century Gothic"/>
          <w:b/>
          <w:sz w:val="20"/>
          <w:szCs w:val="20"/>
        </w:rPr>
        <w:t xml:space="preserve"> (incoming)</w:t>
      </w:r>
    </w:p>
    <w:p w14:paraId="7F0A4EFA" w14:textId="77777777" w:rsidR="002F74F1" w:rsidRDefault="002F74F1" w:rsidP="00940931">
      <w:pPr>
        <w:spacing w:after="0" w:line="240" w:lineRule="auto"/>
        <w:rPr>
          <w:rFonts w:ascii="Century Gothic" w:hAnsi="Century Gothic"/>
          <w:sz w:val="20"/>
          <w:szCs w:val="20"/>
        </w:rPr>
      </w:pPr>
    </w:p>
    <w:p w14:paraId="750F1EFA" w14:textId="60244F02" w:rsidR="002F74F1" w:rsidRDefault="002F74F1" w:rsidP="00940931">
      <w:pPr>
        <w:spacing w:after="0" w:line="240" w:lineRule="auto"/>
        <w:rPr>
          <w:rFonts w:ascii="Century Gothic" w:hAnsi="Century Gothic"/>
          <w:sz w:val="20"/>
          <w:szCs w:val="20"/>
        </w:rPr>
      </w:pPr>
      <w:r>
        <w:rPr>
          <w:rFonts w:ascii="Century Gothic" w:hAnsi="Century Gothic"/>
          <w:sz w:val="20"/>
          <w:szCs w:val="20"/>
        </w:rPr>
        <w:t>Alex Cato</w:t>
      </w:r>
    </w:p>
    <w:sectPr w:rsidR="002F74F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7CC213" w14:textId="77777777" w:rsidR="00CF5157" w:rsidRDefault="00CF5157" w:rsidP="00943FCC">
      <w:pPr>
        <w:spacing w:after="0" w:line="240" w:lineRule="auto"/>
      </w:pPr>
      <w:r>
        <w:separator/>
      </w:r>
    </w:p>
  </w:endnote>
  <w:endnote w:type="continuationSeparator" w:id="0">
    <w:p w14:paraId="404B7A98" w14:textId="77777777" w:rsidR="00CF5157" w:rsidRDefault="00CF5157" w:rsidP="00943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9E9C9" w14:textId="77777777" w:rsidR="00A57541" w:rsidRDefault="00A575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525A9" w14:textId="72A22BE5" w:rsidR="00CF5157" w:rsidRPr="00DB3558" w:rsidRDefault="00CF5157" w:rsidP="00CB50CC">
    <w:pPr>
      <w:pStyle w:val="Footer"/>
      <w:jc w:val="right"/>
      <w:rPr>
        <w:rFonts w:ascii="Century Gothic" w:hAnsi="Century Gothic"/>
        <w:sz w:val="16"/>
        <w:szCs w:val="16"/>
      </w:rPr>
    </w:pPr>
    <w:r w:rsidRPr="00DB3558">
      <w:rPr>
        <w:rFonts w:ascii="Century Gothic" w:hAnsi="Century Gothic"/>
        <w:sz w:val="16"/>
        <w:szCs w:val="16"/>
      </w:rPr>
      <w:t xml:space="preserve">Page </w:t>
    </w:r>
    <w:r w:rsidRPr="00DB3558">
      <w:rPr>
        <w:rFonts w:ascii="Century Gothic" w:hAnsi="Century Gothic"/>
        <w:sz w:val="16"/>
        <w:szCs w:val="16"/>
      </w:rPr>
      <w:fldChar w:fldCharType="begin"/>
    </w:r>
    <w:r w:rsidRPr="00DB3558">
      <w:rPr>
        <w:rFonts w:ascii="Century Gothic" w:hAnsi="Century Gothic"/>
        <w:sz w:val="16"/>
        <w:szCs w:val="16"/>
      </w:rPr>
      <w:instrText xml:space="preserve"> PAGE   \* MERGEFORMAT </w:instrText>
    </w:r>
    <w:r w:rsidRPr="00DB3558">
      <w:rPr>
        <w:rFonts w:ascii="Century Gothic" w:hAnsi="Century Gothic"/>
        <w:sz w:val="16"/>
        <w:szCs w:val="16"/>
      </w:rPr>
      <w:fldChar w:fldCharType="separate"/>
    </w:r>
    <w:r w:rsidR="00A57541">
      <w:rPr>
        <w:rFonts w:ascii="Century Gothic" w:hAnsi="Century Gothic"/>
        <w:noProof/>
        <w:sz w:val="16"/>
        <w:szCs w:val="16"/>
      </w:rPr>
      <w:t>1</w:t>
    </w:r>
    <w:r w:rsidRPr="00DB3558">
      <w:rPr>
        <w:rFonts w:ascii="Century Gothic" w:hAnsi="Century Gothic"/>
        <w:noProof/>
        <w:sz w:val="16"/>
        <w:szCs w:val="16"/>
      </w:rPr>
      <w:fldChar w:fldCharType="end"/>
    </w:r>
  </w:p>
  <w:p w14:paraId="31DE0C66" w14:textId="18508360" w:rsidR="00CF5157" w:rsidRDefault="00CF5157" w:rsidP="00C87740">
    <w:pPr>
      <w:pStyle w:val="Footer"/>
      <w:jc w:val="right"/>
      <w:rPr>
        <w:rFonts w:ascii="Century Gothic" w:hAnsi="Century Gothic"/>
        <w:sz w:val="16"/>
        <w:szCs w:val="16"/>
      </w:rPr>
    </w:pPr>
    <w:r w:rsidRPr="00DB3558">
      <w:rPr>
        <w:rFonts w:ascii="Century Gothic" w:hAnsi="Century Gothic"/>
        <w:sz w:val="16"/>
        <w:szCs w:val="16"/>
      </w:rPr>
      <w:t xml:space="preserve">Prepared by </w:t>
    </w:r>
    <w:r>
      <w:rPr>
        <w:rFonts w:ascii="Century Gothic" w:hAnsi="Century Gothic"/>
        <w:sz w:val="16"/>
        <w:szCs w:val="16"/>
      </w:rPr>
      <w:t>Karen Rowe-Nurse, Secretary</w:t>
    </w:r>
  </w:p>
  <w:p w14:paraId="4E01D4B2" w14:textId="0B568D92" w:rsidR="00CF5157" w:rsidRPr="00DB3558" w:rsidRDefault="00CF5157" w:rsidP="00C87740">
    <w:pPr>
      <w:pStyle w:val="Footer"/>
      <w:jc w:val="right"/>
      <w:rPr>
        <w:rFonts w:ascii="Century Gothic" w:hAnsi="Century Gothic"/>
        <w:sz w:val="16"/>
        <w:szCs w:val="16"/>
      </w:rPr>
    </w:pPr>
    <w:r>
      <w:rPr>
        <w:rFonts w:ascii="Century Gothic" w:hAnsi="Century Gothic"/>
        <w:sz w:val="16"/>
        <w:szCs w:val="16"/>
      </w:rPr>
      <w:t>22 July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DB36C" w14:textId="77777777" w:rsidR="00A57541" w:rsidRDefault="00A575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69DDCA" w14:textId="77777777" w:rsidR="00CF5157" w:rsidRDefault="00CF5157" w:rsidP="00943FCC">
      <w:pPr>
        <w:spacing w:after="0" w:line="240" w:lineRule="auto"/>
      </w:pPr>
      <w:r>
        <w:separator/>
      </w:r>
    </w:p>
  </w:footnote>
  <w:footnote w:type="continuationSeparator" w:id="0">
    <w:p w14:paraId="349C3E30" w14:textId="77777777" w:rsidR="00CF5157" w:rsidRDefault="00CF5157" w:rsidP="00943F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643B2" w14:textId="77777777" w:rsidR="00A57541" w:rsidRDefault="00A575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B8C44" w14:textId="4AA4FADC" w:rsidR="00CF5157" w:rsidRDefault="00CF5157" w:rsidP="00943FCC">
    <w:pPr>
      <w:pStyle w:val="Header"/>
      <w:tabs>
        <w:tab w:val="clear" w:pos="4513"/>
        <w:tab w:val="clear" w:pos="9026"/>
        <w:tab w:val="left" w:pos="2700"/>
      </w:tabs>
    </w:pPr>
    <w:r>
      <w:rPr>
        <w:rFonts w:ascii="Century Gothic" w:hAnsi="Century Gothic"/>
        <w:noProof/>
        <w:sz w:val="30"/>
        <w:szCs w:val="30"/>
        <w:lang w:eastAsia="en-AU"/>
      </w:rPr>
      <w:drawing>
        <wp:inline distT="0" distB="0" distL="0" distR="0" wp14:anchorId="1BE48ED0" wp14:editId="34D2C460">
          <wp:extent cx="1763486" cy="768881"/>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LA logo.png"/>
                  <pic:cNvPicPr/>
                </pic:nvPicPr>
                <pic:blipFill>
                  <a:blip r:embed="rId1">
                    <a:extLst>
                      <a:ext uri="{28A0092B-C50C-407E-A947-70E740481C1C}">
                        <a14:useLocalDpi xmlns:a14="http://schemas.microsoft.com/office/drawing/2010/main" val="0"/>
                      </a:ext>
                    </a:extLst>
                  </a:blip>
                  <a:stretch>
                    <a:fillRect/>
                  </a:stretch>
                </pic:blipFill>
                <pic:spPr>
                  <a:xfrm>
                    <a:off x="0" y="0"/>
                    <a:ext cx="1788650" cy="779853"/>
                  </a:xfrm>
                  <a:prstGeom prst="rect">
                    <a:avLst/>
                  </a:prstGeom>
                </pic:spPr>
              </pic:pic>
            </a:graphicData>
          </a:graphic>
        </wp:inline>
      </w:drawing>
    </w:r>
  </w:p>
  <w:p w14:paraId="0E9E7EE9" w14:textId="0E484E74" w:rsidR="00CF5157" w:rsidRDefault="00CF5157" w:rsidP="00C74626">
    <w:pPr>
      <w:pStyle w:val="Header"/>
      <w:tabs>
        <w:tab w:val="clear" w:pos="4513"/>
        <w:tab w:val="clear" w:pos="9026"/>
        <w:tab w:val="left" w:pos="2700"/>
      </w:tabs>
      <w:ind w:left="-426"/>
    </w:pPr>
    <w:r>
      <w:rPr>
        <w:noProof/>
        <w:lang w:eastAsia="en-AU"/>
      </w:rPr>
      <mc:AlternateContent>
        <mc:Choice Requires="wps">
          <w:drawing>
            <wp:anchor distT="0" distB="0" distL="114300" distR="114300" simplePos="0" relativeHeight="251659264" behindDoc="0" locked="0" layoutInCell="1" allowOverlap="1" wp14:anchorId="06F6615B" wp14:editId="131DB839">
              <wp:simplePos x="0" y="0"/>
              <wp:positionH relativeFrom="column">
                <wp:posOffset>-904875</wp:posOffset>
              </wp:positionH>
              <wp:positionV relativeFrom="paragraph">
                <wp:posOffset>210185</wp:posOffset>
              </wp:positionV>
              <wp:extent cx="75342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7534275"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7469AF10"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1.25pt,16.55pt" to="522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mY/wQEAAMgDAAAOAAAAZHJzL2Uyb0RvYy54bWysU8tu2zAQvBfIPxC815LVuCkEyzk4SC5F&#10;azTtBzDU0iLKF5asJf99l7StBE1RFEUvFMmdnZ1Zrta3kzXsABi1dx1fLmrOwEnfa7fv+Lev928/&#10;cBaTcL0w3kHHjxD57ebqzXoMLTR+8KYHZETiYjuGjg8phbaqohzAirjwARwFlUcrEh1xX/UoRmK3&#10;pmrq+n01euwDegkx0u3dKcg3hV8pkOmzUhESMx0nbamsWNanvFabtWj3KMKg5VmG+AcVVmhHRWeq&#10;O5EE+4H6FZXVEn30Ki2kt5VXSksoHsjNsv7FzeMgAhQv1JwY5jbF/0crPx12yHTf8YYzJyw90WNC&#10;ofdDYlvvHDXQI2tyn8YQW4Jv3Q7Ppxh2mE1PCm3+kh02ld4e597ClJiky5vVu+vmZsWZvMSq58SA&#10;MT2AtyxvOm60y7ZFKw4fY6JiBL1A8rVxbCTBq+u6PGCVlZ20lF06GjjBvoAib1R9WejKVMHWIDsI&#10;mof++zL7InLjCJlTlDZmTqr/nHTG5jQok/a3iTO6VPQuzYlWO4+/q5qmi1R1wpPsF17z9sn3x/Iy&#10;JUDjUpydRzvP48tzSX/+ATc/AQAA//8DAFBLAwQUAAYACAAAACEA1X/0KeAAAAALAQAADwAAAGRy&#10;cy9kb3ducmV2LnhtbEyPwUrDQBCG74LvsIzgrd1NE4PEbEoJiMWLWAvF2yY7JsHsbMhumvj2bvFg&#10;jzPz8c/359vF9OyMo+ssSYjWAhhSbXVHjYTjx/PqEZjzirTqLaGEH3SwLW5vcpVpO9M7ng++YSGE&#10;XKYktN4PGeeubtEot7YDUrh92dEoH8ax4XpUcwg3Pd8IkXKjOgofWjVg2WL9fZiMhP3L63GYTlX6&#10;Fs8nIz7TptyXOynv75bdEzCPi/+H4aIf1KEITpWdSDvWS1hFyeYhsBLiOAJ2IUSShHrV34YXOb/u&#10;UPwCAAD//wMAUEsBAi0AFAAGAAgAAAAhALaDOJL+AAAA4QEAABMAAAAAAAAAAAAAAAAAAAAAAFtD&#10;b250ZW50X1R5cGVzXS54bWxQSwECLQAUAAYACAAAACEAOP0h/9YAAACUAQAACwAAAAAAAAAAAAAA&#10;AAAvAQAAX3JlbHMvLnJlbHNQSwECLQAUAAYACAAAACEA4W5mP8EBAADIAwAADgAAAAAAAAAAAAAA&#10;AAAuAgAAZHJzL2Uyb0RvYy54bWxQSwECLQAUAAYACAAAACEA1X/0KeAAAAALAQAADwAAAAAAAAAA&#10;AAAAAAAbBAAAZHJzL2Rvd25yZXYueG1sUEsFBgAAAAAEAAQA8wAAACgFAAAAAA==&#10;" strokecolor="black [3200]" strokeweight="2pt">
              <v:stroke joinstyle="miter"/>
            </v:line>
          </w:pict>
        </mc:Fallback>
      </mc:AlternateContent>
    </w:r>
  </w:p>
  <w:p w14:paraId="0A17F4CC" w14:textId="77777777" w:rsidR="00CF5157" w:rsidRDefault="00CF5157" w:rsidP="00DB3558">
    <w:pPr>
      <w:pStyle w:val="Header"/>
      <w:tabs>
        <w:tab w:val="clear" w:pos="4513"/>
        <w:tab w:val="clear" w:pos="9026"/>
        <w:tab w:val="left" w:pos="270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8BDF6" w14:textId="77777777" w:rsidR="00A57541" w:rsidRDefault="00A575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A46C5"/>
    <w:multiLevelType w:val="hybridMultilevel"/>
    <w:tmpl w:val="5CCEB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95D6A60"/>
    <w:multiLevelType w:val="hybridMultilevel"/>
    <w:tmpl w:val="C3368A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706851"/>
    <w:multiLevelType w:val="hybridMultilevel"/>
    <w:tmpl w:val="9A2ACC84"/>
    <w:lvl w:ilvl="0" w:tplc="01B27DFC">
      <w:start w:val="9"/>
      <w:numFmt w:val="bullet"/>
      <w:lvlText w:val="-"/>
      <w:lvlJc w:val="left"/>
      <w:pPr>
        <w:ind w:left="720" w:hanging="360"/>
      </w:pPr>
      <w:rPr>
        <w:rFonts w:ascii="Century Gothic" w:eastAsiaTheme="minorHAnsi" w:hAnsi="Century Gothic"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EDB61F6"/>
    <w:multiLevelType w:val="hybridMultilevel"/>
    <w:tmpl w:val="9BA44F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B290C1D"/>
    <w:multiLevelType w:val="hybridMultilevel"/>
    <w:tmpl w:val="51AC8C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8861FDD"/>
    <w:multiLevelType w:val="hybridMultilevel"/>
    <w:tmpl w:val="089209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07A51FC"/>
    <w:multiLevelType w:val="hybridMultilevel"/>
    <w:tmpl w:val="C95ED2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DD225C4"/>
    <w:multiLevelType w:val="hybridMultilevel"/>
    <w:tmpl w:val="33B407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0056800"/>
    <w:multiLevelType w:val="hybridMultilevel"/>
    <w:tmpl w:val="3ED28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9CA4ACF"/>
    <w:multiLevelType w:val="multilevel"/>
    <w:tmpl w:val="75827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6E0A4016"/>
    <w:multiLevelType w:val="hybridMultilevel"/>
    <w:tmpl w:val="9D044FAC"/>
    <w:lvl w:ilvl="0" w:tplc="AB50B7DA">
      <w:start w:val="1"/>
      <w:numFmt w:val="bullet"/>
      <w:pStyle w:val="ActionItems"/>
      <w:lvlText w:val=""/>
      <w:lvlJc w:val="left"/>
      <w:pPr>
        <w:tabs>
          <w:tab w:val="num" w:pos="360"/>
        </w:tabs>
        <w:ind w:left="360" w:hanging="360"/>
      </w:pPr>
      <w:rPr>
        <w:rFonts w:ascii="Wingdings" w:hAnsi="Wingdings" w:hint="default"/>
      </w:rPr>
    </w:lvl>
    <w:lvl w:ilvl="1" w:tplc="B596E86E" w:tentative="1">
      <w:start w:val="1"/>
      <w:numFmt w:val="bullet"/>
      <w:lvlText w:val="o"/>
      <w:lvlJc w:val="left"/>
      <w:pPr>
        <w:tabs>
          <w:tab w:val="num" w:pos="1080"/>
        </w:tabs>
        <w:ind w:left="1080" w:hanging="360"/>
      </w:pPr>
      <w:rPr>
        <w:rFonts w:ascii="Courier New" w:hAnsi="Courier New" w:cs="Courier New" w:hint="default"/>
      </w:rPr>
    </w:lvl>
    <w:lvl w:ilvl="2" w:tplc="79B8012E" w:tentative="1">
      <w:start w:val="1"/>
      <w:numFmt w:val="bullet"/>
      <w:lvlText w:val=""/>
      <w:lvlJc w:val="left"/>
      <w:pPr>
        <w:tabs>
          <w:tab w:val="num" w:pos="1800"/>
        </w:tabs>
        <w:ind w:left="1800" w:hanging="360"/>
      </w:pPr>
      <w:rPr>
        <w:rFonts w:ascii="Wingdings" w:hAnsi="Wingdings" w:hint="default"/>
      </w:rPr>
    </w:lvl>
    <w:lvl w:ilvl="3" w:tplc="88106A10" w:tentative="1">
      <w:start w:val="1"/>
      <w:numFmt w:val="bullet"/>
      <w:lvlText w:val=""/>
      <w:lvlJc w:val="left"/>
      <w:pPr>
        <w:tabs>
          <w:tab w:val="num" w:pos="2520"/>
        </w:tabs>
        <w:ind w:left="2520" w:hanging="360"/>
      </w:pPr>
      <w:rPr>
        <w:rFonts w:ascii="Symbol" w:hAnsi="Symbol" w:hint="default"/>
      </w:rPr>
    </w:lvl>
    <w:lvl w:ilvl="4" w:tplc="60A284B0" w:tentative="1">
      <w:start w:val="1"/>
      <w:numFmt w:val="bullet"/>
      <w:lvlText w:val="o"/>
      <w:lvlJc w:val="left"/>
      <w:pPr>
        <w:tabs>
          <w:tab w:val="num" w:pos="3240"/>
        </w:tabs>
        <w:ind w:left="3240" w:hanging="360"/>
      </w:pPr>
      <w:rPr>
        <w:rFonts w:ascii="Courier New" w:hAnsi="Courier New" w:cs="Courier New" w:hint="default"/>
      </w:rPr>
    </w:lvl>
    <w:lvl w:ilvl="5" w:tplc="D45EBBEC" w:tentative="1">
      <w:start w:val="1"/>
      <w:numFmt w:val="bullet"/>
      <w:lvlText w:val=""/>
      <w:lvlJc w:val="left"/>
      <w:pPr>
        <w:tabs>
          <w:tab w:val="num" w:pos="3960"/>
        </w:tabs>
        <w:ind w:left="3960" w:hanging="360"/>
      </w:pPr>
      <w:rPr>
        <w:rFonts w:ascii="Wingdings" w:hAnsi="Wingdings" w:hint="default"/>
      </w:rPr>
    </w:lvl>
    <w:lvl w:ilvl="6" w:tplc="D50267EA" w:tentative="1">
      <w:start w:val="1"/>
      <w:numFmt w:val="bullet"/>
      <w:lvlText w:val=""/>
      <w:lvlJc w:val="left"/>
      <w:pPr>
        <w:tabs>
          <w:tab w:val="num" w:pos="4680"/>
        </w:tabs>
        <w:ind w:left="4680" w:hanging="360"/>
      </w:pPr>
      <w:rPr>
        <w:rFonts w:ascii="Symbol" w:hAnsi="Symbol" w:hint="default"/>
      </w:rPr>
    </w:lvl>
    <w:lvl w:ilvl="7" w:tplc="1B6C44E8" w:tentative="1">
      <w:start w:val="1"/>
      <w:numFmt w:val="bullet"/>
      <w:lvlText w:val="o"/>
      <w:lvlJc w:val="left"/>
      <w:pPr>
        <w:tabs>
          <w:tab w:val="num" w:pos="5400"/>
        </w:tabs>
        <w:ind w:left="5400" w:hanging="360"/>
      </w:pPr>
      <w:rPr>
        <w:rFonts w:ascii="Courier New" w:hAnsi="Courier New" w:cs="Courier New" w:hint="default"/>
      </w:rPr>
    </w:lvl>
    <w:lvl w:ilvl="8" w:tplc="C72C8032" w:tentative="1">
      <w:start w:val="1"/>
      <w:numFmt w:val="bullet"/>
      <w:lvlText w:val=""/>
      <w:lvlJc w:val="left"/>
      <w:pPr>
        <w:tabs>
          <w:tab w:val="num" w:pos="6120"/>
        </w:tabs>
        <w:ind w:left="6120" w:hanging="360"/>
      </w:pPr>
      <w:rPr>
        <w:rFonts w:ascii="Wingdings" w:hAnsi="Wingdings" w:hint="default"/>
      </w:rPr>
    </w:lvl>
  </w:abstractNum>
  <w:abstractNum w:abstractNumId="11">
    <w:nsid w:val="77857A88"/>
    <w:multiLevelType w:val="multilevel"/>
    <w:tmpl w:val="268E7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7C1344F0"/>
    <w:multiLevelType w:val="hybridMultilevel"/>
    <w:tmpl w:val="A54E1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FAF3563"/>
    <w:multiLevelType w:val="hybridMultilevel"/>
    <w:tmpl w:val="C1D6D1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5"/>
  </w:num>
  <w:num w:numId="4">
    <w:abstractNumId w:val="13"/>
  </w:num>
  <w:num w:numId="5">
    <w:abstractNumId w:val="0"/>
  </w:num>
  <w:num w:numId="6">
    <w:abstractNumId w:val="3"/>
  </w:num>
  <w:num w:numId="7">
    <w:abstractNumId w:val="12"/>
  </w:num>
  <w:num w:numId="8">
    <w:abstractNumId w:val="6"/>
  </w:num>
  <w:num w:numId="9">
    <w:abstractNumId w:val="8"/>
  </w:num>
  <w:num w:numId="10">
    <w:abstractNumId w:val="1"/>
  </w:num>
  <w:num w:numId="11">
    <w:abstractNumId w:val="2"/>
  </w:num>
  <w:num w:numId="12">
    <w:abstractNumId w:val="7"/>
  </w:num>
  <w:num w:numId="13">
    <w:abstractNumId w:val="9"/>
  </w:num>
  <w:num w:numId="14">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022"/>
    <w:rsid w:val="0000366D"/>
    <w:rsid w:val="000367B0"/>
    <w:rsid w:val="00061520"/>
    <w:rsid w:val="00093348"/>
    <w:rsid w:val="000A2607"/>
    <w:rsid w:val="000C101D"/>
    <w:rsid w:val="000C25EF"/>
    <w:rsid w:val="000C4D2E"/>
    <w:rsid w:val="000E7E37"/>
    <w:rsid w:val="000F7A41"/>
    <w:rsid w:val="001013A1"/>
    <w:rsid w:val="001072A1"/>
    <w:rsid w:val="0012013F"/>
    <w:rsid w:val="0014522A"/>
    <w:rsid w:val="001651EC"/>
    <w:rsid w:val="00166826"/>
    <w:rsid w:val="00173FE5"/>
    <w:rsid w:val="0018529E"/>
    <w:rsid w:val="001A750F"/>
    <w:rsid w:val="001B33DE"/>
    <w:rsid w:val="001C0331"/>
    <w:rsid w:val="001C4D90"/>
    <w:rsid w:val="001E24FD"/>
    <w:rsid w:val="001E3901"/>
    <w:rsid w:val="001E4226"/>
    <w:rsid w:val="002069EF"/>
    <w:rsid w:val="00217450"/>
    <w:rsid w:val="00246657"/>
    <w:rsid w:val="00257A6F"/>
    <w:rsid w:val="00273110"/>
    <w:rsid w:val="0027421A"/>
    <w:rsid w:val="0029605B"/>
    <w:rsid w:val="002A26B6"/>
    <w:rsid w:val="002B567B"/>
    <w:rsid w:val="002B60E6"/>
    <w:rsid w:val="002C335E"/>
    <w:rsid w:val="002E34AA"/>
    <w:rsid w:val="002F145C"/>
    <w:rsid w:val="002F225A"/>
    <w:rsid w:val="002F74F1"/>
    <w:rsid w:val="00306BF1"/>
    <w:rsid w:val="00310D0C"/>
    <w:rsid w:val="0031629A"/>
    <w:rsid w:val="00317F19"/>
    <w:rsid w:val="00360B52"/>
    <w:rsid w:val="00364F25"/>
    <w:rsid w:val="0037195E"/>
    <w:rsid w:val="00381FF4"/>
    <w:rsid w:val="003844DA"/>
    <w:rsid w:val="003A703E"/>
    <w:rsid w:val="003D1615"/>
    <w:rsid w:val="003E3264"/>
    <w:rsid w:val="003F5610"/>
    <w:rsid w:val="004005B7"/>
    <w:rsid w:val="00405FC8"/>
    <w:rsid w:val="00416012"/>
    <w:rsid w:val="00422816"/>
    <w:rsid w:val="004245A2"/>
    <w:rsid w:val="00427374"/>
    <w:rsid w:val="00434193"/>
    <w:rsid w:val="00440FB1"/>
    <w:rsid w:val="00453AA8"/>
    <w:rsid w:val="00495832"/>
    <w:rsid w:val="004C014A"/>
    <w:rsid w:val="004C51B0"/>
    <w:rsid w:val="004C5CE4"/>
    <w:rsid w:val="004C7F7D"/>
    <w:rsid w:val="004E5022"/>
    <w:rsid w:val="004F79EE"/>
    <w:rsid w:val="005018E8"/>
    <w:rsid w:val="005161C7"/>
    <w:rsid w:val="005311DA"/>
    <w:rsid w:val="00543677"/>
    <w:rsid w:val="00556D47"/>
    <w:rsid w:val="0056064A"/>
    <w:rsid w:val="00576CCC"/>
    <w:rsid w:val="00580D0C"/>
    <w:rsid w:val="005859C4"/>
    <w:rsid w:val="005A5F75"/>
    <w:rsid w:val="005B1ECE"/>
    <w:rsid w:val="005B31CA"/>
    <w:rsid w:val="005C6112"/>
    <w:rsid w:val="005F3D36"/>
    <w:rsid w:val="00611F9A"/>
    <w:rsid w:val="006121A0"/>
    <w:rsid w:val="00634946"/>
    <w:rsid w:val="006454E6"/>
    <w:rsid w:val="00647D7E"/>
    <w:rsid w:val="0065480C"/>
    <w:rsid w:val="00655BB2"/>
    <w:rsid w:val="00661794"/>
    <w:rsid w:val="00663956"/>
    <w:rsid w:val="00672826"/>
    <w:rsid w:val="00674BA1"/>
    <w:rsid w:val="00684952"/>
    <w:rsid w:val="00695E84"/>
    <w:rsid w:val="006A3B14"/>
    <w:rsid w:val="006B5447"/>
    <w:rsid w:val="006B65B5"/>
    <w:rsid w:val="006B660A"/>
    <w:rsid w:val="006C1C8F"/>
    <w:rsid w:val="006D12C2"/>
    <w:rsid w:val="006D39BA"/>
    <w:rsid w:val="006E188A"/>
    <w:rsid w:val="00712F3C"/>
    <w:rsid w:val="00724909"/>
    <w:rsid w:val="00724B3A"/>
    <w:rsid w:val="00730632"/>
    <w:rsid w:val="0073468C"/>
    <w:rsid w:val="007561CB"/>
    <w:rsid w:val="00761568"/>
    <w:rsid w:val="007664E1"/>
    <w:rsid w:val="00775EA9"/>
    <w:rsid w:val="007901A1"/>
    <w:rsid w:val="007A0F7F"/>
    <w:rsid w:val="007A56BD"/>
    <w:rsid w:val="007D4936"/>
    <w:rsid w:val="007D4CFF"/>
    <w:rsid w:val="00836879"/>
    <w:rsid w:val="00837B7E"/>
    <w:rsid w:val="00862F23"/>
    <w:rsid w:val="00872CA4"/>
    <w:rsid w:val="00874A2B"/>
    <w:rsid w:val="008870C4"/>
    <w:rsid w:val="008B7C55"/>
    <w:rsid w:val="008C62B8"/>
    <w:rsid w:val="008D1A60"/>
    <w:rsid w:val="008E032E"/>
    <w:rsid w:val="008E041D"/>
    <w:rsid w:val="008E4AFF"/>
    <w:rsid w:val="008E71D0"/>
    <w:rsid w:val="008F3FB4"/>
    <w:rsid w:val="00903166"/>
    <w:rsid w:val="00925F17"/>
    <w:rsid w:val="00940931"/>
    <w:rsid w:val="00943FCC"/>
    <w:rsid w:val="009564DD"/>
    <w:rsid w:val="00962B4B"/>
    <w:rsid w:val="0096669D"/>
    <w:rsid w:val="00975B18"/>
    <w:rsid w:val="00982935"/>
    <w:rsid w:val="00982A87"/>
    <w:rsid w:val="00995BC6"/>
    <w:rsid w:val="009A3041"/>
    <w:rsid w:val="009A4C5D"/>
    <w:rsid w:val="009C5A67"/>
    <w:rsid w:val="009C7D01"/>
    <w:rsid w:val="009E686B"/>
    <w:rsid w:val="009F4ECA"/>
    <w:rsid w:val="00A01A31"/>
    <w:rsid w:val="00A409B7"/>
    <w:rsid w:val="00A40CF0"/>
    <w:rsid w:val="00A4210C"/>
    <w:rsid w:val="00A46243"/>
    <w:rsid w:val="00A57541"/>
    <w:rsid w:val="00A76AA1"/>
    <w:rsid w:val="00A92904"/>
    <w:rsid w:val="00A943EA"/>
    <w:rsid w:val="00AB7FB7"/>
    <w:rsid w:val="00AD5A0F"/>
    <w:rsid w:val="00AE389E"/>
    <w:rsid w:val="00AE4D95"/>
    <w:rsid w:val="00AF0BD2"/>
    <w:rsid w:val="00AF337E"/>
    <w:rsid w:val="00AF352F"/>
    <w:rsid w:val="00B0674D"/>
    <w:rsid w:val="00B41567"/>
    <w:rsid w:val="00B5574E"/>
    <w:rsid w:val="00B82565"/>
    <w:rsid w:val="00B93608"/>
    <w:rsid w:val="00BA06CE"/>
    <w:rsid w:val="00BA3F6A"/>
    <w:rsid w:val="00BB4601"/>
    <w:rsid w:val="00BD6241"/>
    <w:rsid w:val="00BD6BF9"/>
    <w:rsid w:val="00C04FBD"/>
    <w:rsid w:val="00C103CC"/>
    <w:rsid w:val="00C1383F"/>
    <w:rsid w:val="00C14755"/>
    <w:rsid w:val="00C33B31"/>
    <w:rsid w:val="00C377E2"/>
    <w:rsid w:val="00C46C4B"/>
    <w:rsid w:val="00C74626"/>
    <w:rsid w:val="00C87740"/>
    <w:rsid w:val="00C9612D"/>
    <w:rsid w:val="00CB50CC"/>
    <w:rsid w:val="00CB67BF"/>
    <w:rsid w:val="00CC5BDD"/>
    <w:rsid w:val="00CD29F2"/>
    <w:rsid w:val="00CF5157"/>
    <w:rsid w:val="00D11BC5"/>
    <w:rsid w:val="00D15E04"/>
    <w:rsid w:val="00D24C64"/>
    <w:rsid w:val="00D37F10"/>
    <w:rsid w:val="00D64661"/>
    <w:rsid w:val="00D705BE"/>
    <w:rsid w:val="00D71732"/>
    <w:rsid w:val="00D71948"/>
    <w:rsid w:val="00D96F19"/>
    <w:rsid w:val="00DA4614"/>
    <w:rsid w:val="00DB3558"/>
    <w:rsid w:val="00DC5624"/>
    <w:rsid w:val="00DF00EF"/>
    <w:rsid w:val="00DF156C"/>
    <w:rsid w:val="00DF75B8"/>
    <w:rsid w:val="00E01986"/>
    <w:rsid w:val="00E4192B"/>
    <w:rsid w:val="00E450BC"/>
    <w:rsid w:val="00E50B05"/>
    <w:rsid w:val="00E55016"/>
    <w:rsid w:val="00E608EA"/>
    <w:rsid w:val="00E635CD"/>
    <w:rsid w:val="00E72FF2"/>
    <w:rsid w:val="00E82C53"/>
    <w:rsid w:val="00E92F54"/>
    <w:rsid w:val="00E9639F"/>
    <w:rsid w:val="00E97ABA"/>
    <w:rsid w:val="00EB704C"/>
    <w:rsid w:val="00ED0C51"/>
    <w:rsid w:val="00ED3086"/>
    <w:rsid w:val="00ED64ED"/>
    <w:rsid w:val="00F06D2A"/>
    <w:rsid w:val="00F30F53"/>
    <w:rsid w:val="00F35B31"/>
    <w:rsid w:val="00F50FE9"/>
    <w:rsid w:val="00F70EFD"/>
    <w:rsid w:val="00F72BB9"/>
    <w:rsid w:val="00F76B5C"/>
    <w:rsid w:val="00F87705"/>
    <w:rsid w:val="00FA7405"/>
    <w:rsid w:val="00FB0B05"/>
    <w:rsid w:val="00FD421A"/>
    <w:rsid w:val="00FE5882"/>
    <w:rsid w:val="00FF5E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75590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E50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561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4E5022"/>
    <w:pPr>
      <w:keepNext/>
      <w:spacing w:before="60" w:after="60" w:line="240" w:lineRule="auto"/>
      <w:outlineLvl w:val="2"/>
    </w:pPr>
    <w:rPr>
      <w:rFonts w:ascii="Arial" w:eastAsia="Times New Roman" w:hAnsi="Arial" w:cs="Arial"/>
      <w:b/>
      <w:bCs/>
      <w:sz w:val="20"/>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5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4E5022"/>
    <w:rPr>
      <w:rFonts w:ascii="Arial" w:eastAsia="Times New Roman" w:hAnsi="Arial" w:cs="Arial"/>
      <w:b/>
      <w:bCs/>
      <w:sz w:val="20"/>
      <w:szCs w:val="26"/>
      <w:lang w:val="en-US"/>
    </w:rPr>
  </w:style>
  <w:style w:type="paragraph" w:customStyle="1" w:styleId="FieldText">
    <w:name w:val="Field Text"/>
    <w:basedOn w:val="Normal"/>
    <w:rsid w:val="004E5022"/>
    <w:pPr>
      <w:spacing w:before="60" w:after="60" w:line="240" w:lineRule="auto"/>
    </w:pPr>
    <w:rPr>
      <w:rFonts w:ascii="Arial" w:eastAsia="Times New Roman" w:hAnsi="Arial" w:cs="Times New Roman"/>
      <w:sz w:val="19"/>
      <w:szCs w:val="20"/>
      <w:lang w:val="en-US"/>
    </w:rPr>
  </w:style>
  <w:style w:type="paragraph" w:customStyle="1" w:styleId="ActionItems">
    <w:name w:val="Action Items"/>
    <w:basedOn w:val="Normal"/>
    <w:rsid w:val="004E5022"/>
    <w:pPr>
      <w:numPr>
        <w:numId w:val="1"/>
      </w:numPr>
      <w:tabs>
        <w:tab w:val="left" w:pos="5040"/>
      </w:tabs>
      <w:spacing w:before="60" w:after="60" w:line="240" w:lineRule="auto"/>
    </w:pPr>
    <w:rPr>
      <w:rFonts w:ascii="Arial" w:eastAsia="Times New Roman" w:hAnsi="Arial" w:cs="Arial"/>
      <w:sz w:val="19"/>
      <w:szCs w:val="20"/>
      <w:lang w:val="en-US"/>
    </w:rPr>
  </w:style>
  <w:style w:type="character" w:customStyle="1" w:styleId="Heading1Char">
    <w:name w:val="Heading 1 Char"/>
    <w:basedOn w:val="DefaultParagraphFont"/>
    <w:link w:val="Heading1"/>
    <w:uiPriority w:val="9"/>
    <w:rsid w:val="004E5022"/>
    <w:rPr>
      <w:rFonts w:asciiTheme="majorHAnsi" w:eastAsiaTheme="majorEastAsia" w:hAnsiTheme="majorHAnsi" w:cstheme="majorBidi"/>
      <w:color w:val="2E74B5" w:themeColor="accent1" w:themeShade="BF"/>
      <w:sz w:val="32"/>
      <w:szCs w:val="32"/>
    </w:rPr>
  </w:style>
  <w:style w:type="paragraph" w:customStyle="1" w:styleId="FieldLabel">
    <w:name w:val="Field Label"/>
    <w:basedOn w:val="Normal"/>
    <w:rsid w:val="004E5022"/>
    <w:pPr>
      <w:spacing w:before="60" w:after="60" w:line="240" w:lineRule="auto"/>
    </w:pPr>
    <w:rPr>
      <w:rFonts w:ascii="Arial" w:eastAsia="Times New Roman" w:hAnsi="Arial" w:cs="Times New Roman"/>
      <w:b/>
      <w:sz w:val="19"/>
      <w:lang w:val="en-US"/>
    </w:rPr>
  </w:style>
  <w:style w:type="paragraph" w:customStyle="1" w:styleId="MeetingInformation">
    <w:name w:val="Meeting Information"/>
    <w:basedOn w:val="FieldText"/>
    <w:rsid w:val="004E5022"/>
    <w:pPr>
      <w:spacing w:before="0" w:after="0"/>
      <w:ind w:left="990"/>
      <w:jc w:val="right"/>
    </w:pPr>
    <w:rPr>
      <w:rFonts w:cs="Arial"/>
      <w:b/>
      <w:szCs w:val="24"/>
    </w:rPr>
  </w:style>
  <w:style w:type="paragraph" w:styleId="Header">
    <w:name w:val="header"/>
    <w:basedOn w:val="Normal"/>
    <w:link w:val="HeaderChar"/>
    <w:uiPriority w:val="99"/>
    <w:unhideWhenUsed/>
    <w:rsid w:val="00943F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3FCC"/>
  </w:style>
  <w:style w:type="paragraph" w:styleId="Footer">
    <w:name w:val="footer"/>
    <w:basedOn w:val="Normal"/>
    <w:link w:val="FooterChar"/>
    <w:uiPriority w:val="99"/>
    <w:unhideWhenUsed/>
    <w:rsid w:val="00943F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3FCC"/>
  </w:style>
  <w:style w:type="character" w:styleId="Hyperlink">
    <w:name w:val="Hyperlink"/>
    <w:basedOn w:val="DefaultParagraphFont"/>
    <w:uiPriority w:val="99"/>
    <w:unhideWhenUsed/>
    <w:rsid w:val="00A46243"/>
    <w:rPr>
      <w:color w:val="0563C1" w:themeColor="hyperlink"/>
      <w:u w:val="single"/>
    </w:rPr>
  </w:style>
  <w:style w:type="character" w:customStyle="1" w:styleId="Heading2Char">
    <w:name w:val="Heading 2 Char"/>
    <w:basedOn w:val="DefaultParagraphFont"/>
    <w:link w:val="Heading2"/>
    <w:uiPriority w:val="9"/>
    <w:semiHidden/>
    <w:rsid w:val="007561CB"/>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405FC8"/>
    <w:rPr>
      <w:i/>
      <w:iCs/>
    </w:rPr>
  </w:style>
  <w:style w:type="paragraph" w:customStyle="1" w:styleId="default">
    <w:name w:val="default"/>
    <w:basedOn w:val="Normal"/>
    <w:rsid w:val="004C51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4C51B0"/>
    <w:pPr>
      <w:ind w:left="720"/>
      <w:contextualSpacing/>
    </w:pPr>
  </w:style>
  <w:style w:type="character" w:customStyle="1" w:styleId="apple-converted-space">
    <w:name w:val="apple-converted-space"/>
    <w:basedOn w:val="DefaultParagraphFont"/>
    <w:rsid w:val="004245A2"/>
  </w:style>
  <w:style w:type="paragraph" w:styleId="BalloonText">
    <w:name w:val="Balloon Text"/>
    <w:basedOn w:val="Normal"/>
    <w:link w:val="BalloonTextChar"/>
    <w:uiPriority w:val="99"/>
    <w:semiHidden/>
    <w:unhideWhenUsed/>
    <w:rsid w:val="00A76A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AA1"/>
    <w:rPr>
      <w:rFonts w:ascii="Segoe UI" w:hAnsi="Segoe UI" w:cs="Segoe UI"/>
      <w:sz w:val="18"/>
      <w:szCs w:val="18"/>
    </w:rPr>
  </w:style>
  <w:style w:type="character" w:styleId="Strong">
    <w:name w:val="Strong"/>
    <w:basedOn w:val="DefaultParagraphFont"/>
    <w:uiPriority w:val="22"/>
    <w:qFormat/>
    <w:rsid w:val="005311DA"/>
    <w:rPr>
      <w:b/>
      <w:bCs/>
    </w:rPr>
  </w:style>
  <w:style w:type="paragraph" w:styleId="PlainText">
    <w:name w:val="Plain Text"/>
    <w:basedOn w:val="Normal"/>
    <w:link w:val="PlainTextChar"/>
    <w:uiPriority w:val="99"/>
    <w:unhideWhenUsed/>
    <w:rsid w:val="0076156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61568"/>
    <w:rPr>
      <w:rFonts w:ascii="Calibri" w:hAnsi="Calibri"/>
      <w:szCs w:val="21"/>
    </w:rPr>
  </w:style>
  <w:style w:type="character" w:styleId="CommentReference">
    <w:name w:val="annotation reference"/>
    <w:basedOn w:val="DefaultParagraphFont"/>
    <w:uiPriority w:val="99"/>
    <w:semiHidden/>
    <w:unhideWhenUsed/>
    <w:rsid w:val="00AE4D95"/>
    <w:rPr>
      <w:sz w:val="16"/>
      <w:szCs w:val="16"/>
    </w:rPr>
  </w:style>
  <w:style w:type="paragraph" w:styleId="CommentText">
    <w:name w:val="annotation text"/>
    <w:basedOn w:val="Normal"/>
    <w:link w:val="CommentTextChar"/>
    <w:uiPriority w:val="99"/>
    <w:semiHidden/>
    <w:unhideWhenUsed/>
    <w:rsid w:val="00AE4D95"/>
    <w:pPr>
      <w:spacing w:line="240" w:lineRule="auto"/>
    </w:pPr>
    <w:rPr>
      <w:sz w:val="20"/>
      <w:szCs w:val="20"/>
    </w:rPr>
  </w:style>
  <w:style w:type="character" w:customStyle="1" w:styleId="CommentTextChar">
    <w:name w:val="Comment Text Char"/>
    <w:basedOn w:val="DefaultParagraphFont"/>
    <w:link w:val="CommentText"/>
    <w:uiPriority w:val="99"/>
    <w:semiHidden/>
    <w:rsid w:val="00AE4D95"/>
    <w:rPr>
      <w:sz w:val="20"/>
      <w:szCs w:val="20"/>
    </w:rPr>
  </w:style>
  <w:style w:type="paragraph" w:styleId="CommentSubject">
    <w:name w:val="annotation subject"/>
    <w:basedOn w:val="CommentText"/>
    <w:next w:val="CommentText"/>
    <w:link w:val="CommentSubjectChar"/>
    <w:uiPriority w:val="99"/>
    <w:semiHidden/>
    <w:unhideWhenUsed/>
    <w:rsid w:val="00AE4D95"/>
    <w:rPr>
      <w:b/>
      <w:bCs/>
    </w:rPr>
  </w:style>
  <w:style w:type="character" w:customStyle="1" w:styleId="CommentSubjectChar">
    <w:name w:val="Comment Subject Char"/>
    <w:basedOn w:val="CommentTextChar"/>
    <w:link w:val="CommentSubject"/>
    <w:uiPriority w:val="99"/>
    <w:semiHidden/>
    <w:rsid w:val="00AE4D9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E50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561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4E5022"/>
    <w:pPr>
      <w:keepNext/>
      <w:spacing w:before="60" w:after="60" w:line="240" w:lineRule="auto"/>
      <w:outlineLvl w:val="2"/>
    </w:pPr>
    <w:rPr>
      <w:rFonts w:ascii="Arial" w:eastAsia="Times New Roman" w:hAnsi="Arial" w:cs="Arial"/>
      <w:b/>
      <w:bCs/>
      <w:sz w:val="20"/>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5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4E5022"/>
    <w:rPr>
      <w:rFonts w:ascii="Arial" w:eastAsia="Times New Roman" w:hAnsi="Arial" w:cs="Arial"/>
      <w:b/>
      <w:bCs/>
      <w:sz w:val="20"/>
      <w:szCs w:val="26"/>
      <w:lang w:val="en-US"/>
    </w:rPr>
  </w:style>
  <w:style w:type="paragraph" w:customStyle="1" w:styleId="FieldText">
    <w:name w:val="Field Text"/>
    <w:basedOn w:val="Normal"/>
    <w:rsid w:val="004E5022"/>
    <w:pPr>
      <w:spacing w:before="60" w:after="60" w:line="240" w:lineRule="auto"/>
    </w:pPr>
    <w:rPr>
      <w:rFonts w:ascii="Arial" w:eastAsia="Times New Roman" w:hAnsi="Arial" w:cs="Times New Roman"/>
      <w:sz w:val="19"/>
      <w:szCs w:val="20"/>
      <w:lang w:val="en-US"/>
    </w:rPr>
  </w:style>
  <w:style w:type="paragraph" w:customStyle="1" w:styleId="ActionItems">
    <w:name w:val="Action Items"/>
    <w:basedOn w:val="Normal"/>
    <w:rsid w:val="004E5022"/>
    <w:pPr>
      <w:numPr>
        <w:numId w:val="1"/>
      </w:numPr>
      <w:tabs>
        <w:tab w:val="left" w:pos="5040"/>
      </w:tabs>
      <w:spacing w:before="60" w:after="60" w:line="240" w:lineRule="auto"/>
    </w:pPr>
    <w:rPr>
      <w:rFonts w:ascii="Arial" w:eastAsia="Times New Roman" w:hAnsi="Arial" w:cs="Arial"/>
      <w:sz w:val="19"/>
      <w:szCs w:val="20"/>
      <w:lang w:val="en-US"/>
    </w:rPr>
  </w:style>
  <w:style w:type="character" w:customStyle="1" w:styleId="Heading1Char">
    <w:name w:val="Heading 1 Char"/>
    <w:basedOn w:val="DefaultParagraphFont"/>
    <w:link w:val="Heading1"/>
    <w:uiPriority w:val="9"/>
    <w:rsid w:val="004E5022"/>
    <w:rPr>
      <w:rFonts w:asciiTheme="majorHAnsi" w:eastAsiaTheme="majorEastAsia" w:hAnsiTheme="majorHAnsi" w:cstheme="majorBidi"/>
      <w:color w:val="2E74B5" w:themeColor="accent1" w:themeShade="BF"/>
      <w:sz w:val="32"/>
      <w:szCs w:val="32"/>
    </w:rPr>
  </w:style>
  <w:style w:type="paragraph" w:customStyle="1" w:styleId="FieldLabel">
    <w:name w:val="Field Label"/>
    <w:basedOn w:val="Normal"/>
    <w:rsid w:val="004E5022"/>
    <w:pPr>
      <w:spacing w:before="60" w:after="60" w:line="240" w:lineRule="auto"/>
    </w:pPr>
    <w:rPr>
      <w:rFonts w:ascii="Arial" w:eastAsia="Times New Roman" w:hAnsi="Arial" w:cs="Times New Roman"/>
      <w:b/>
      <w:sz w:val="19"/>
      <w:lang w:val="en-US"/>
    </w:rPr>
  </w:style>
  <w:style w:type="paragraph" w:customStyle="1" w:styleId="MeetingInformation">
    <w:name w:val="Meeting Information"/>
    <w:basedOn w:val="FieldText"/>
    <w:rsid w:val="004E5022"/>
    <w:pPr>
      <w:spacing w:before="0" w:after="0"/>
      <w:ind w:left="990"/>
      <w:jc w:val="right"/>
    </w:pPr>
    <w:rPr>
      <w:rFonts w:cs="Arial"/>
      <w:b/>
      <w:szCs w:val="24"/>
    </w:rPr>
  </w:style>
  <w:style w:type="paragraph" w:styleId="Header">
    <w:name w:val="header"/>
    <w:basedOn w:val="Normal"/>
    <w:link w:val="HeaderChar"/>
    <w:uiPriority w:val="99"/>
    <w:unhideWhenUsed/>
    <w:rsid w:val="00943F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3FCC"/>
  </w:style>
  <w:style w:type="paragraph" w:styleId="Footer">
    <w:name w:val="footer"/>
    <w:basedOn w:val="Normal"/>
    <w:link w:val="FooterChar"/>
    <w:uiPriority w:val="99"/>
    <w:unhideWhenUsed/>
    <w:rsid w:val="00943F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3FCC"/>
  </w:style>
  <w:style w:type="character" w:styleId="Hyperlink">
    <w:name w:val="Hyperlink"/>
    <w:basedOn w:val="DefaultParagraphFont"/>
    <w:uiPriority w:val="99"/>
    <w:unhideWhenUsed/>
    <w:rsid w:val="00A46243"/>
    <w:rPr>
      <w:color w:val="0563C1" w:themeColor="hyperlink"/>
      <w:u w:val="single"/>
    </w:rPr>
  </w:style>
  <w:style w:type="character" w:customStyle="1" w:styleId="Heading2Char">
    <w:name w:val="Heading 2 Char"/>
    <w:basedOn w:val="DefaultParagraphFont"/>
    <w:link w:val="Heading2"/>
    <w:uiPriority w:val="9"/>
    <w:semiHidden/>
    <w:rsid w:val="007561CB"/>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405FC8"/>
    <w:rPr>
      <w:i/>
      <w:iCs/>
    </w:rPr>
  </w:style>
  <w:style w:type="paragraph" w:customStyle="1" w:styleId="default">
    <w:name w:val="default"/>
    <w:basedOn w:val="Normal"/>
    <w:rsid w:val="004C51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4C51B0"/>
    <w:pPr>
      <w:ind w:left="720"/>
      <w:contextualSpacing/>
    </w:pPr>
  </w:style>
  <w:style w:type="character" w:customStyle="1" w:styleId="apple-converted-space">
    <w:name w:val="apple-converted-space"/>
    <w:basedOn w:val="DefaultParagraphFont"/>
    <w:rsid w:val="004245A2"/>
  </w:style>
  <w:style w:type="paragraph" w:styleId="BalloonText">
    <w:name w:val="Balloon Text"/>
    <w:basedOn w:val="Normal"/>
    <w:link w:val="BalloonTextChar"/>
    <w:uiPriority w:val="99"/>
    <w:semiHidden/>
    <w:unhideWhenUsed/>
    <w:rsid w:val="00A76A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AA1"/>
    <w:rPr>
      <w:rFonts w:ascii="Segoe UI" w:hAnsi="Segoe UI" w:cs="Segoe UI"/>
      <w:sz w:val="18"/>
      <w:szCs w:val="18"/>
    </w:rPr>
  </w:style>
  <w:style w:type="character" w:styleId="Strong">
    <w:name w:val="Strong"/>
    <w:basedOn w:val="DefaultParagraphFont"/>
    <w:uiPriority w:val="22"/>
    <w:qFormat/>
    <w:rsid w:val="005311DA"/>
    <w:rPr>
      <w:b/>
      <w:bCs/>
    </w:rPr>
  </w:style>
  <w:style w:type="paragraph" w:styleId="PlainText">
    <w:name w:val="Plain Text"/>
    <w:basedOn w:val="Normal"/>
    <w:link w:val="PlainTextChar"/>
    <w:uiPriority w:val="99"/>
    <w:unhideWhenUsed/>
    <w:rsid w:val="0076156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61568"/>
    <w:rPr>
      <w:rFonts w:ascii="Calibri" w:hAnsi="Calibri"/>
      <w:szCs w:val="21"/>
    </w:rPr>
  </w:style>
  <w:style w:type="character" w:styleId="CommentReference">
    <w:name w:val="annotation reference"/>
    <w:basedOn w:val="DefaultParagraphFont"/>
    <w:uiPriority w:val="99"/>
    <w:semiHidden/>
    <w:unhideWhenUsed/>
    <w:rsid w:val="00AE4D95"/>
    <w:rPr>
      <w:sz w:val="16"/>
      <w:szCs w:val="16"/>
    </w:rPr>
  </w:style>
  <w:style w:type="paragraph" w:styleId="CommentText">
    <w:name w:val="annotation text"/>
    <w:basedOn w:val="Normal"/>
    <w:link w:val="CommentTextChar"/>
    <w:uiPriority w:val="99"/>
    <w:semiHidden/>
    <w:unhideWhenUsed/>
    <w:rsid w:val="00AE4D95"/>
    <w:pPr>
      <w:spacing w:line="240" w:lineRule="auto"/>
    </w:pPr>
    <w:rPr>
      <w:sz w:val="20"/>
      <w:szCs w:val="20"/>
    </w:rPr>
  </w:style>
  <w:style w:type="character" w:customStyle="1" w:styleId="CommentTextChar">
    <w:name w:val="Comment Text Char"/>
    <w:basedOn w:val="DefaultParagraphFont"/>
    <w:link w:val="CommentText"/>
    <w:uiPriority w:val="99"/>
    <w:semiHidden/>
    <w:rsid w:val="00AE4D95"/>
    <w:rPr>
      <w:sz w:val="20"/>
      <w:szCs w:val="20"/>
    </w:rPr>
  </w:style>
  <w:style w:type="paragraph" w:styleId="CommentSubject">
    <w:name w:val="annotation subject"/>
    <w:basedOn w:val="CommentText"/>
    <w:next w:val="CommentText"/>
    <w:link w:val="CommentSubjectChar"/>
    <w:uiPriority w:val="99"/>
    <w:semiHidden/>
    <w:unhideWhenUsed/>
    <w:rsid w:val="00AE4D95"/>
    <w:rPr>
      <w:b/>
      <w:bCs/>
    </w:rPr>
  </w:style>
  <w:style w:type="character" w:customStyle="1" w:styleId="CommentSubjectChar">
    <w:name w:val="Comment Subject Char"/>
    <w:basedOn w:val="CommentTextChar"/>
    <w:link w:val="CommentSubject"/>
    <w:uiPriority w:val="99"/>
    <w:semiHidden/>
    <w:rsid w:val="00AE4D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968313">
      <w:bodyDiv w:val="1"/>
      <w:marLeft w:val="0"/>
      <w:marRight w:val="0"/>
      <w:marTop w:val="0"/>
      <w:marBottom w:val="0"/>
      <w:divBdr>
        <w:top w:val="none" w:sz="0" w:space="0" w:color="auto"/>
        <w:left w:val="none" w:sz="0" w:space="0" w:color="auto"/>
        <w:bottom w:val="none" w:sz="0" w:space="0" w:color="auto"/>
        <w:right w:val="none" w:sz="0" w:space="0" w:color="auto"/>
      </w:divBdr>
    </w:div>
    <w:div w:id="364212687">
      <w:bodyDiv w:val="1"/>
      <w:marLeft w:val="0"/>
      <w:marRight w:val="0"/>
      <w:marTop w:val="0"/>
      <w:marBottom w:val="0"/>
      <w:divBdr>
        <w:top w:val="none" w:sz="0" w:space="0" w:color="auto"/>
        <w:left w:val="none" w:sz="0" w:space="0" w:color="auto"/>
        <w:bottom w:val="none" w:sz="0" w:space="0" w:color="auto"/>
        <w:right w:val="none" w:sz="0" w:space="0" w:color="auto"/>
      </w:divBdr>
    </w:div>
    <w:div w:id="403063656">
      <w:bodyDiv w:val="1"/>
      <w:marLeft w:val="0"/>
      <w:marRight w:val="0"/>
      <w:marTop w:val="0"/>
      <w:marBottom w:val="0"/>
      <w:divBdr>
        <w:top w:val="none" w:sz="0" w:space="0" w:color="auto"/>
        <w:left w:val="none" w:sz="0" w:space="0" w:color="auto"/>
        <w:bottom w:val="none" w:sz="0" w:space="0" w:color="auto"/>
        <w:right w:val="none" w:sz="0" w:space="0" w:color="auto"/>
      </w:divBdr>
    </w:div>
    <w:div w:id="586113671">
      <w:bodyDiv w:val="1"/>
      <w:marLeft w:val="0"/>
      <w:marRight w:val="0"/>
      <w:marTop w:val="0"/>
      <w:marBottom w:val="0"/>
      <w:divBdr>
        <w:top w:val="none" w:sz="0" w:space="0" w:color="auto"/>
        <w:left w:val="none" w:sz="0" w:space="0" w:color="auto"/>
        <w:bottom w:val="none" w:sz="0" w:space="0" w:color="auto"/>
        <w:right w:val="none" w:sz="0" w:space="0" w:color="auto"/>
      </w:divBdr>
    </w:div>
    <w:div w:id="657653886">
      <w:bodyDiv w:val="1"/>
      <w:marLeft w:val="0"/>
      <w:marRight w:val="0"/>
      <w:marTop w:val="0"/>
      <w:marBottom w:val="0"/>
      <w:divBdr>
        <w:top w:val="none" w:sz="0" w:space="0" w:color="auto"/>
        <w:left w:val="none" w:sz="0" w:space="0" w:color="auto"/>
        <w:bottom w:val="none" w:sz="0" w:space="0" w:color="auto"/>
        <w:right w:val="none" w:sz="0" w:space="0" w:color="auto"/>
      </w:divBdr>
    </w:div>
    <w:div w:id="1300067212">
      <w:bodyDiv w:val="1"/>
      <w:marLeft w:val="0"/>
      <w:marRight w:val="0"/>
      <w:marTop w:val="0"/>
      <w:marBottom w:val="0"/>
      <w:divBdr>
        <w:top w:val="none" w:sz="0" w:space="0" w:color="auto"/>
        <w:left w:val="none" w:sz="0" w:space="0" w:color="auto"/>
        <w:bottom w:val="none" w:sz="0" w:space="0" w:color="auto"/>
        <w:right w:val="none" w:sz="0" w:space="0" w:color="auto"/>
      </w:divBdr>
    </w:div>
    <w:div w:id="1465346211">
      <w:bodyDiv w:val="1"/>
      <w:marLeft w:val="0"/>
      <w:marRight w:val="0"/>
      <w:marTop w:val="0"/>
      <w:marBottom w:val="0"/>
      <w:divBdr>
        <w:top w:val="none" w:sz="0" w:space="0" w:color="auto"/>
        <w:left w:val="none" w:sz="0" w:space="0" w:color="auto"/>
        <w:bottom w:val="none" w:sz="0" w:space="0" w:color="auto"/>
        <w:right w:val="none" w:sz="0" w:space="0" w:color="auto"/>
      </w:divBdr>
    </w:div>
    <w:div w:id="1504516168">
      <w:bodyDiv w:val="1"/>
      <w:marLeft w:val="0"/>
      <w:marRight w:val="0"/>
      <w:marTop w:val="0"/>
      <w:marBottom w:val="0"/>
      <w:divBdr>
        <w:top w:val="none" w:sz="0" w:space="0" w:color="auto"/>
        <w:left w:val="none" w:sz="0" w:space="0" w:color="auto"/>
        <w:bottom w:val="none" w:sz="0" w:space="0" w:color="auto"/>
        <w:right w:val="none" w:sz="0" w:space="0" w:color="auto"/>
      </w:divBdr>
    </w:div>
    <w:div w:id="1509252364">
      <w:bodyDiv w:val="1"/>
      <w:marLeft w:val="0"/>
      <w:marRight w:val="0"/>
      <w:marTop w:val="0"/>
      <w:marBottom w:val="0"/>
      <w:divBdr>
        <w:top w:val="none" w:sz="0" w:space="0" w:color="auto"/>
        <w:left w:val="none" w:sz="0" w:space="0" w:color="auto"/>
        <w:bottom w:val="none" w:sz="0" w:space="0" w:color="auto"/>
        <w:right w:val="none" w:sz="0" w:space="0" w:color="auto"/>
      </w:divBdr>
    </w:div>
    <w:div w:id="1582788385">
      <w:bodyDiv w:val="1"/>
      <w:marLeft w:val="0"/>
      <w:marRight w:val="0"/>
      <w:marTop w:val="0"/>
      <w:marBottom w:val="0"/>
      <w:divBdr>
        <w:top w:val="none" w:sz="0" w:space="0" w:color="auto"/>
        <w:left w:val="none" w:sz="0" w:space="0" w:color="auto"/>
        <w:bottom w:val="none" w:sz="0" w:space="0" w:color="auto"/>
        <w:right w:val="none" w:sz="0" w:space="0" w:color="auto"/>
      </w:divBdr>
    </w:div>
    <w:div w:id="1606890281">
      <w:bodyDiv w:val="1"/>
      <w:marLeft w:val="0"/>
      <w:marRight w:val="0"/>
      <w:marTop w:val="0"/>
      <w:marBottom w:val="0"/>
      <w:divBdr>
        <w:top w:val="none" w:sz="0" w:space="0" w:color="auto"/>
        <w:left w:val="none" w:sz="0" w:space="0" w:color="auto"/>
        <w:bottom w:val="none" w:sz="0" w:space="0" w:color="auto"/>
        <w:right w:val="none" w:sz="0" w:space="0" w:color="auto"/>
      </w:divBdr>
    </w:div>
    <w:div w:id="1763141859">
      <w:bodyDiv w:val="1"/>
      <w:marLeft w:val="0"/>
      <w:marRight w:val="0"/>
      <w:marTop w:val="0"/>
      <w:marBottom w:val="0"/>
      <w:divBdr>
        <w:top w:val="none" w:sz="0" w:space="0" w:color="auto"/>
        <w:left w:val="none" w:sz="0" w:space="0" w:color="auto"/>
        <w:bottom w:val="none" w:sz="0" w:space="0" w:color="auto"/>
        <w:right w:val="none" w:sz="0" w:space="0" w:color="auto"/>
      </w:divBdr>
    </w:div>
    <w:div w:id="1783183002">
      <w:bodyDiv w:val="1"/>
      <w:marLeft w:val="0"/>
      <w:marRight w:val="0"/>
      <w:marTop w:val="0"/>
      <w:marBottom w:val="0"/>
      <w:divBdr>
        <w:top w:val="none" w:sz="0" w:space="0" w:color="auto"/>
        <w:left w:val="none" w:sz="0" w:space="0" w:color="auto"/>
        <w:bottom w:val="none" w:sz="0" w:space="0" w:color="auto"/>
        <w:right w:val="none" w:sz="0" w:space="0" w:color="auto"/>
      </w:divBdr>
    </w:div>
    <w:div w:id="1865631273">
      <w:bodyDiv w:val="1"/>
      <w:marLeft w:val="0"/>
      <w:marRight w:val="0"/>
      <w:marTop w:val="0"/>
      <w:marBottom w:val="0"/>
      <w:divBdr>
        <w:top w:val="none" w:sz="0" w:space="0" w:color="auto"/>
        <w:left w:val="none" w:sz="0" w:space="0" w:color="auto"/>
        <w:bottom w:val="none" w:sz="0" w:space="0" w:color="auto"/>
        <w:right w:val="none" w:sz="0" w:space="0" w:color="auto"/>
      </w:divBdr>
    </w:div>
    <w:div w:id="1912886909">
      <w:bodyDiv w:val="1"/>
      <w:marLeft w:val="0"/>
      <w:marRight w:val="0"/>
      <w:marTop w:val="0"/>
      <w:marBottom w:val="0"/>
      <w:divBdr>
        <w:top w:val="none" w:sz="0" w:space="0" w:color="auto"/>
        <w:left w:val="none" w:sz="0" w:space="0" w:color="auto"/>
        <w:bottom w:val="none" w:sz="0" w:space="0" w:color="auto"/>
        <w:right w:val="none" w:sz="0" w:space="0" w:color="auto"/>
      </w:divBdr>
    </w:div>
    <w:div w:id="207994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30496-3483-4EA6-B27F-251B365A5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955</Words>
  <Characters>5311</Characters>
  <Application>Microsoft Office Word</Application>
  <DocSecurity>4</DocSecurity>
  <Lines>160</Lines>
  <Paragraphs>93</Paragraphs>
  <ScaleCrop>false</ScaleCrop>
  <HeadingPairs>
    <vt:vector size="2" baseType="variant">
      <vt:variant>
        <vt:lpstr>Title</vt:lpstr>
      </vt:variant>
      <vt:variant>
        <vt:i4>1</vt:i4>
      </vt:variant>
    </vt:vector>
  </HeadingPairs>
  <TitlesOfParts>
    <vt:vector size="1" baseType="lpstr">
      <vt:lpstr/>
    </vt:vector>
  </TitlesOfParts>
  <Company>University of Canberra</Company>
  <LinksUpToDate>false</LinksUpToDate>
  <CharactersWithSpaces>6173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Sheldrick</dc:creator>
  <cp:lastModifiedBy>Alex Cato</cp:lastModifiedBy>
  <cp:revision>2</cp:revision>
  <cp:lastPrinted>2016-05-11T03:02:00Z</cp:lastPrinted>
  <dcterms:created xsi:type="dcterms:W3CDTF">2017-09-26T21:57:00Z</dcterms:created>
  <dcterms:modified xsi:type="dcterms:W3CDTF">2017-09-26T21:57:00Z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y fmtid="{D5CDD505-2E9C-101B-9397-08002B2CF9AE}" pid="3" name="ashurstDocRef">
    <vt:lpwstr>   </vt:lpwstr>
  </property>
</Properties>
</file>